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7E" w:rsidRDefault="00895B7E" w:rsidP="00895B7E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C603D" w:rsidRP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C603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РАЙОННЫЙ ОТДЕЛ ОБРАЗОВАНИЯ</w:t>
      </w:r>
    </w:p>
    <w:p w:rsidR="009C603D" w:rsidRP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C603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АДМИНИСТРАЦИИ ПРОЛЕТАРСКОГО РАЙОНА</w:t>
      </w:r>
    </w:p>
    <w:p w:rsidR="009C603D" w:rsidRP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C603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РОСТОВСКОЙ ОБЛАСТИ</w:t>
      </w:r>
    </w:p>
    <w:p w:rsidR="009C603D" w:rsidRP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C603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ПРИКАЗ</w:t>
      </w:r>
    </w:p>
    <w:p w:rsidR="009C603D" w:rsidRPr="009C603D" w:rsidRDefault="009C603D" w:rsidP="009C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D640E" w:rsidRPr="00B14685" w:rsidRDefault="006D640E" w:rsidP="006D640E">
      <w:pPr>
        <w:spacing w:after="0" w:line="240" w:lineRule="auto"/>
        <w:ind w:left="-142" w:hanging="502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 </w:t>
      </w:r>
      <w:r w:rsidR="001117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17</w:t>
      </w: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3824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.20</w:t>
      </w:r>
      <w:r w:rsidR="009C60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21</w:t>
      </w: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                                                              №</w:t>
      </w:r>
      <w:r w:rsidR="001117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46</w:t>
      </w: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95B7E" w:rsidRPr="00B14685" w:rsidRDefault="00895B7E" w:rsidP="00895F7C">
      <w:pPr>
        <w:spacing w:after="0" w:line="240" w:lineRule="auto"/>
        <w:ind w:left="-142" w:hanging="50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146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г. </w:t>
      </w:r>
      <w:r w:rsidR="000A36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Пролетарск</w:t>
      </w:r>
    </w:p>
    <w:p w:rsidR="00895B7E" w:rsidRDefault="00895B7E" w:rsidP="00895F7C">
      <w:pPr>
        <w:spacing w:line="240" w:lineRule="auto"/>
      </w:pPr>
    </w:p>
    <w:p w:rsidR="00FD6A59" w:rsidRPr="00A20EAD" w:rsidRDefault="006335FB" w:rsidP="0089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и функционировании </w:t>
      </w:r>
      <w:r w:rsidR="009B6ADD" w:rsidRPr="00A20EAD">
        <w:rPr>
          <w:rFonts w:ascii="Times New Roman" w:hAnsi="Times New Roman" w:cs="Times New Roman"/>
          <w:sz w:val="28"/>
          <w:szCs w:val="28"/>
        </w:rPr>
        <w:t xml:space="preserve">в 2021 году </w:t>
      </w:r>
    </w:p>
    <w:p w:rsidR="009B6ADD" w:rsidRPr="00A20EAD" w:rsidRDefault="009B6ADD" w:rsidP="0089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EA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</w:p>
    <w:p w:rsidR="009B6ADD" w:rsidRPr="00A20EAD" w:rsidRDefault="00706D05" w:rsidP="0089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="009B2E3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81B8F">
        <w:rPr>
          <w:rFonts w:ascii="Times New Roman" w:hAnsi="Times New Roman" w:cs="Times New Roman"/>
          <w:sz w:val="28"/>
          <w:szCs w:val="28"/>
        </w:rPr>
        <w:t>Ц</w:t>
      </w:r>
      <w:r w:rsidR="009B6ADD" w:rsidRPr="00A20EAD">
        <w:rPr>
          <w:rFonts w:ascii="Times New Roman" w:hAnsi="Times New Roman" w:cs="Times New Roman"/>
          <w:sz w:val="28"/>
          <w:szCs w:val="28"/>
        </w:rPr>
        <w:t>ентров образования</w:t>
      </w:r>
    </w:p>
    <w:p w:rsidR="009B6ADD" w:rsidRDefault="009B6ADD" w:rsidP="0089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EAD">
        <w:rPr>
          <w:rFonts w:ascii="Times New Roman" w:hAnsi="Times New Roman" w:cs="Times New Roman"/>
          <w:sz w:val="28"/>
          <w:szCs w:val="28"/>
        </w:rPr>
        <w:t xml:space="preserve">естественно-научной и </w:t>
      </w:r>
      <w:proofErr w:type="gramStart"/>
      <w:r w:rsidRPr="00A20EAD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A20EAD"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</w:p>
    <w:p w:rsidR="00D81B8F" w:rsidRPr="00A20EAD" w:rsidRDefault="00D81B8F" w:rsidP="0089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«Точка роста»</w:t>
      </w:r>
    </w:p>
    <w:p w:rsidR="009B6ADD" w:rsidRDefault="009B6ADD" w:rsidP="00895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10" w:rsidRDefault="00000E10" w:rsidP="00895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E3" w:rsidRDefault="008B31E3" w:rsidP="0089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575" w:rsidRPr="007C6575" w:rsidRDefault="008B31E3" w:rsidP="009C4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575">
        <w:rPr>
          <w:rFonts w:ascii="Times New Roman" w:hAnsi="Times New Roman" w:cs="Times New Roman"/>
          <w:sz w:val="28"/>
          <w:szCs w:val="28"/>
        </w:rPr>
        <w:t>На основании</w:t>
      </w:r>
      <w:r w:rsidR="00D81B8F">
        <w:rPr>
          <w:rFonts w:ascii="Times New Roman" w:hAnsi="Times New Roman" w:cs="Times New Roman"/>
          <w:sz w:val="28"/>
          <w:szCs w:val="28"/>
        </w:rPr>
        <w:t xml:space="preserve"> Распоряжения Правительства Ростовской области от 03.12.2020 № 223 «О некоторых мерах по созданию и функционированию в общеобразовательных организациях, расположенных в сельской местности и малых городах в Ростовской области, центров образования естественно-научной и технологической направленностей «Точка роста»» и </w:t>
      </w:r>
      <w:r w:rsidRPr="007C6575">
        <w:rPr>
          <w:rFonts w:ascii="Times New Roman" w:hAnsi="Times New Roman" w:cs="Times New Roman"/>
          <w:sz w:val="28"/>
          <w:szCs w:val="28"/>
        </w:rPr>
        <w:t xml:space="preserve"> методических рекомендаций утвержденных распоряжением Министерства просвещения Российской Федерации от </w:t>
      </w:r>
      <w:r w:rsidR="0038249D" w:rsidRPr="0038249D">
        <w:rPr>
          <w:rFonts w:ascii="Times New Roman" w:hAnsi="Times New Roman" w:cs="Times New Roman"/>
          <w:sz w:val="28"/>
          <w:szCs w:val="28"/>
        </w:rPr>
        <w:t>12.01.2021 № Р-6</w:t>
      </w:r>
      <w:r w:rsidRPr="0038249D">
        <w:rPr>
          <w:rFonts w:ascii="Times New Roman" w:hAnsi="Times New Roman" w:cs="Times New Roman"/>
          <w:sz w:val="28"/>
          <w:szCs w:val="28"/>
        </w:rPr>
        <w:t xml:space="preserve"> </w:t>
      </w:r>
      <w:r w:rsidRPr="007C6575">
        <w:rPr>
          <w:rFonts w:ascii="Times New Roman" w:hAnsi="Times New Roman" w:cs="Times New Roman"/>
          <w:sz w:val="28"/>
          <w:szCs w:val="28"/>
        </w:rPr>
        <w:t>«</w:t>
      </w:r>
      <w:r w:rsidRPr="007C6575">
        <w:rPr>
          <w:rFonts w:ascii="Times New Roman" w:hAnsi="Times New Roman" w:cs="Times New Roman"/>
          <w:bCs/>
          <w:sz w:val="28"/>
          <w:szCs w:val="28"/>
        </w:rPr>
        <w:t>Об утверждении методических рекомендаций  по созданию и функционированию в общеобразовательных организациях</w:t>
      </w:r>
      <w:proofErr w:type="gramEnd"/>
      <w:r w:rsidRPr="007C6575">
        <w:rPr>
          <w:rFonts w:ascii="Times New Roman" w:hAnsi="Times New Roman" w:cs="Times New Roman"/>
          <w:bCs/>
          <w:sz w:val="28"/>
          <w:szCs w:val="28"/>
        </w:rPr>
        <w:t xml:space="preserve">, расположенных в сельской местности и малых городах, центров образования </w:t>
      </w:r>
      <w:proofErr w:type="gramStart"/>
      <w:r w:rsidRPr="007C6575">
        <w:rPr>
          <w:rFonts w:ascii="Times New Roman" w:hAnsi="Times New Roman" w:cs="Times New Roman"/>
          <w:bCs/>
          <w:sz w:val="28"/>
          <w:szCs w:val="28"/>
        </w:rPr>
        <w:t>естественно-научной</w:t>
      </w:r>
      <w:proofErr w:type="gramEnd"/>
      <w:r w:rsidRPr="007C6575">
        <w:rPr>
          <w:rFonts w:ascii="Times New Roman" w:hAnsi="Times New Roman" w:cs="Times New Roman"/>
          <w:bCs/>
          <w:sz w:val="28"/>
          <w:szCs w:val="28"/>
        </w:rPr>
        <w:t xml:space="preserve"> и технологической направленностей</w:t>
      </w:r>
      <w:r w:rsidRPr="007C6575">
        <w:rPr>
          <w:rFonts w:ascii="Times New Roman" w:hAnsi="Times New Roman" w:cs="Times New Roman"/>
          <w:sz w:val="28"/>
          <w:szCs w:val="28"/>
        </w:rPr>
        <w:t>»</w:t>
      </w:r>
      <w:r w:rsidR="007B5AAF" w:rsidRPr="007C6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75" w:rsidRPr="007C6575" w:rsidRDefault="007C6575" w:rsidP="0089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75" w:rsidRDefault="007C6575" w:rsidP="0089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104C8C" w:rsidRDefault="00104C8C" w:rsidP="0089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307" w:rsidRPr="00703D8F" w:rsidRDefault="00046A8F" w:rsidP="00822526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</w:t>
      </w:r>
      <w:r w:rsidR="00104C8C">
        <w:rPr>
          <w:sz w:val="28"/>
          <w:szCs w:val="28"/>
        </w:rPr>
        <w:t>твердить</w:t>
      </w:r>
      <w:r w:rsidR="00234307">
        <w:rPr>
          <w:sz w:val="28"/>
          <w:szCs w:val="28"/>
        </w:rPr>
        <w:t>:</w:t>
      </w:r>
    </w:p>
    <w:p w:rsidR="00703D8F" w:rsidRPr="00234307" w:rsidRDefault="00767001" w:rsidP="00706D05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1.1. о</w:t>
      </w:r>
      <w:r w:rsidR="00703D8F">
        <w:rPr>
          <w:sz w:val="28"/>
          <w:szCs w:val="28"/>
        </w:rPr>
        <w:t xml:space="preserve">тветственным за создание центров «Точка роста» в </w:t>
      </w:r>
      <w:r w:rsidR="0038249D">
        <w:rPr>
          <w:sz w:val="28"/>
          <w:szCs w:val="28"/>
        </w:rPr>
        <w:t xml:space="preserve">Пролетарском </w:t>
      </w:r>
      <w:r w:rsidR="00703D8F">
        <w:rPr>
          <w:sz w:val="28"/>
          <w:szCs w:val="28"/>
        </w:rPr>
        <w:t xml:space="preserve">районе </w:t>
      </w:r>
      <w:r w:rsidR="00A818C0">
        <w:rPr>
          <w:sz w:val="28"/>
          <w:szCs w:val="28"/>
        </w:rPr>
        <w:t>заведующего Районным отделом</w:t>
      </w:r>
      <w:r w:rsidR="0038249D">
        <w:rPr>
          <w:sz w:val="28"/>
          <w:szCs w:val="28"/>
        </w:rPr>
        <w:t xml:space="preserve"> образования Администрации Пролетарского района </w:t>
      </w:r>
      <w:r w:rsidR="00703D8F">
        <w:rPr>
          <w:sz w:val="28"/>
          <w:szCs w:val="28"/>
        </w:rPr>
        <w:br/>
      </w:r>
      <w:proofErr w:type="spellStart"/>
      <w:r w:rsidR="0038249D">
        <w:rPr>
          <w:sz w:val="28"/>
          <w:szCs w:val="28"/>
        </w:rPr>
        <w:t>Будыльскую</w:t>
      </w:r>
      <w:proofErr w:type="spellEnd"/>
      <w:r w:rsidR="0038249D">
        <w:rPr>
          <w:sz w:val="28"/>
          <w:szCs w:val="28"/>
        </w:rPr>
        <w:t xml:space="preserve"> И.Ф.</w:t>
      </w:r>
      <w:r>
        <w:rPr>
          <w:sz w:val="28"/>
          <w:szCs w:val="28"/>
        </w:rPr>
        <w:t>;</w:t>
      </w:r>
    </w:p>
    <w:p w:rsidR="006335FB" w:rsidRDefault="00767001" w:rsidP="00706D05">
      <w:pPr>
        <w:pStyle w:val="Default"/>
        <w:ind w:firstLine="360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п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>еречень общеобразовательных организаций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A36D0">
        <w:rPr>
          <w:color w:val="auto"/>
          <w:spacing w:val="2"/>
          <w:sz w:val="28"/>
          <w:szCs w:val="28"/>
          <w:shd w:val="clear" w:color="auto" w:fill="FFFFFF"/>
        </w:rPr>
        <w:t xml:space="preserve">Пролетарского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района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>, расположенных в сельской местности и мал</w:t>
      </w:r>
      <w:r w:rsidR="00234307">
        <w:rPr>
          <w:color w:val="auto"/>
          <w:spacing w:val="2"/>
          <w:sz w:val="28"/>
          <w:szCs w:val="28"/>
          <w:shd w:val="clear" w:color="auto" w:fill="FFFFFF"/>
        </w:rPr>
        <w:t>ых городах, в которых в 2021</w:t>
      </w:r>
      <w:r w:rsidR="002F2F0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>год</w:t>
      </w:r>
      <w:r w:rsidR="00234307">
        <w:rPr>
          <w:color w:val="auto"/>
          <w:spacing w:val="2"/>
          <w:sz w:val="28"/>
          <w:szCs w:val="28"/>
          <w:shd w:val="clear" w:color="auto" w:fill="FFFFFF"/>
        </w:rPr>
        <w:t>у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 будут созданы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Ц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ентры </w:t>
      </w:r>
      <w:r w:rsidR="00966505" w:rsidRPr="00A20EAD">
        <w:rPr>
          <w:sz w:val="28"/>
          <w:szCs w:val="28"/>
        </w:rPr>
        <w:t>образования</w:t>
      </w:r>
      <w:r w:rsidR="00966505">
        <w:rPr>
          <w:sz w:val="28"/>
          <w:szCs w:val="28"/>
        </w:rPr>
        <w:t xml:space="preserve"> </w:t>
      </w:r>
      <w:proofErr w:type="gramStart"/>
      <w:r w:rsidR="00966505" w:rsidRPr="00A20EAD">
        <w:rPr>
          <w:sz w:val="28"/>
          <w:szCs w:val="28"/>
        </w:rPr>
        <w:t>естественно-научной</w:t>
      </w:r>
      <w:proofErr w:type="gramEnd"/>
      <w:r w:rsidR="00966505" w:rsidRPr="00A20EAD">
        <w:rPr>
          <w:sz w:val="28"/>
          <w:szCs w:val="28"/>
        </w:rPr>
        <w:t xml:space="preserve"> и технологической направленностей</w:t>
      </w:r>
      <w:r w:rsidR="005B1872">
        <w:rPr>
          <w:sz w:val="28"/>
          <w:szCs w:val="28"/>
        </w:rPr>
        <w:t xml:space="preserve"> «Точки роста»</w:t>
      </w:r>
      <w:r w:rsidR="00046A8F"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, согласно приложению </w:t>
      </w:r>
    </w:p>
    <w:p w:rsidR="001D2901" w:rsidRPr="001D2901" w:rsidRDefault="00046A8F" w:rsidP="006335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>№</w:t>
      </w:r>
      <w:r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234307">
        <w:rPr>
          <w:color w:val="auto"/>
          <w:spacing w:val="2"/>
          <w:sz w:val="28"/>
          <w:szCs w:val="28"/>
          <w:shd w:val="clear" w:color="auto" w:fill="FFFFFF"/>
        </w:rPr>
        <w:t>1</w:t>
      </w:r>
      <w:r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 к настоящему </w:t>
      </w:r>
      <w:r>
        <w:rPr>
          <w:color w:val="auto"/>
          <w:spacing w:val="2"/>
          <w:sz w:val="28"/>
          <w:szCs w:val="28"/>
          <w:shd w:val="clear" w:color="auto" w:fill="FFFFFF"/>
        </w:rPr>
        <w:t>приказу</w:t>
      </w:r>
      <w:r w:rsidR="00767001">
        <w:rPr>
          <w:color w:val="auto"/>
          <w:spacing w:val="2"/>
          <w:sz w:val="28"/>
          <w:szCs w:val="28"/>
          <w:shd w:val="clear" w:color="auto" w:fill="FFFFFF"/>
        </w:rPr>
        <w:t>;</w:t>
      </w:r>
    </w:p>
    <w:p w:rsidR="00104C8C" w:rsidRDefault="00822526" w:rsidP="00706D05">
      <w:pPr>
        <w:pStyle w:val="Default"/>
        <w:ind w:firstLine="360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>
        <w:rPr>
          <w:color w:val="auto"/>
          <w:spacing w:val="2"/>
          <w:sz w:val="28"/>
          <w:szCs w:val="28"/>
          <w:shd w:val="clear" w:color="auto" w:fill="FFFFFF"/>
        </w:rPr>
        <w:t>К</w:t>
      </w:r>
      <w:r w:rsidR="0038249D">
        <w:rPr>
          <w:color w:val="auto"/>
          <w:spacing w:val="2"/>
          <w:sz w:val="28"/>
          <w:szCs w:val="28"/>
          <w:shd w:val="clear" w:color="auto" w:fill="FFFFFF"/>
        </w:rPr>
        <w:t>омплекс мер ("Д</w:t>
      </w:r>
      <w:r w:rsidR="00104C8C" w:rsidRPr="00104C8C">
        <w:rPr>
          <w:color w:val="auto"/>
          <w:spacing w:val="2"/>
          <w:sz w:val="28"/>
          <w:szCs w:val="28"/>
          <w:shd w:val="clear" w:color="auto" w:fill="FFFFFF"/>
        </w:rPr>
        <w:t>орожную карту") по созданию и функционированию в общеобразовательных организациях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A36D0">
        <w:rPr>
          <w:color w:val="auto"/>
          <w:spacing w:val="2"/>
          <w:sz w:val="28"/>
          <w:szCs w:val="28"/>
          <w:shd w:val="clear" w:color="auto" w:fill="FFFFFF"/>
        </w:rPr>
        <w:t xml:space="preserve">Пролетарского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района</w:t>
      </w:r>
      <w:r w:rsidR="00104C8C" w:rsidRPr="00104C8C">
        <w:rPr>
          <w:color w:val="auto"/>
          <w:spacing w:val="2"/>
          <w:sz w:val="28"/>
          <w:szCs w:val="28"/>
          <w:shd w:val="clear" w:color="auto" w:fill="FFFFFF"/>
        </w:rPr>
        <w:t>, расположенных в сельской мест</w:t>
      </w:r>
      <w:r w:rsidR="00966505">
        <w:rPr>
          <w:color w:val="auto"/>
          <w:spacing w:val="2"/>
          <w:sz w:val="28"/>
          <w:szCs w:val="28"/>
          <w:shd w:val="clear" w:color="auto" w:fill="FFFFFF"/>
        </w:rPr>
        <w:t xml:space="preserve">ности и малых городах,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Ц</w:t>
      </w:r>
      <w:r w:rsidR="00966505">
        <w:rPr>
          <w:color w:val="auto"/>
          <w:spacing w:val="2"/>
          <w:sz w:val="28"/>
          <w:szCs w:val="28"/>
          <w:shd w:val="clear" w:color="auto" w:fill="FFFFFF"/>
        </w:rPr>
        <w:t xml:space="preserve">ентров </w:t>
      </w:r>
      <w:r w:rsidR="00966505" w:rsidRPr="00A20EAD">
        <w:rPr>
          <w:sz w:val="28"/>
          <w:szCs w:val="28"/>
        </w:rPr>
        <w:lastRenderedPageBreak/>
        <w:t>образования</w:t>
      </w:r>
      <w:r w:rsidR="00966505">
        <w:rPr>
          <w:sz w:val="28"/>
          <w:szCs w:val="28"/>
        </w:rPr>
        <w:t xml:space="preserve"> </w:t>
      </w:r>
      <w:proofErr w:type="gramStart"/>
      <w:r w:rsidR="00966505" w:rsidRPr="00A20EAD">
        <w:rPr>
          <w:sz w:val="28"/>
          <w:szCs w:val="28"/>
        </w:rPr>
        <w:t>естественно-научной</w:t>
      </w:r>
      <w:proofErr w:type="gramEnd"/>
      <w:r w:rsidR="00966505" w:rsidRPr="00A20EAD">
        <w:rPr>
          <w:sz w:val="28"/>
          <w:szCs w:val="28"/>
        </w:rPr>
        <w:t xml:space="preserve"> и технологической направленностей</w:t>
      </w:r>
      <w:r w:rsidR="005B1872">
        <w:rPr>
          <w:sz w:val="28"/>
          <w:szCs w:val="28"/>
        </w:rPr>
        <w:t xml:space="preserve"> «Точка роста»</w:t>
      </w:r>
      <w:r w:rsidR="00966505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104C8C" w:rsidRPr="00104C8C">
        <w:rPr>
          <w:color w:val="auto"/>
          <w:spacing w:val="2"/>
          <w:sz w:val="28"/>
          <w:szCs w:val="28"/>
          <w:shd w:val="clear" w:color="auto" w:fill="FFFFFF"/>
        </w:rPr>
        <w:t>согласно приложению</w:t>
      </w:r>
      <w:r w:rsidR="001D2901">
        <w:rPr>
          <w:color w:val="auto"/>
          <w:spacing w:val="2"/>
          <w:sz w:val="28"/>
          <w:szCs w:val="28"/>
          <w:shd w:val="clear" w:color="auto" w:fill="FFFFFF"/>
        </w:rPr>
        <w:t xml:space="preserve"> №</w:t>
      </w:r>
      <w:r w:rsidR="00104C8C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234307">
        <w:rPr>
          <w:color w:val="auto"/>
          <w:spacing w:val="2"/>
          <w:sz w:val="28"/>
          <w:szCs w:val="28"/>
          <w:shd w:val="clear" w:color="auto" w:fill="FFFFFF"/>
        </w:rPr>
        <w:t>2</w:t>
      </w:r>
      <w:r w:rsidR="00104C8C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к настоящему </w:t>
      </w:r>
      <w:r w:rsidR="00767001">
        <w:rPr>
          <w:color w:val="auto"/>
          <w:spacing w:val="2"/>
          <w:sz w:val="28"/>
          <w:szCs w:val="28"/>
          <w:shd w:val="clear" w:color="auto" w:fill="FFFFFF"/>
        </w:rPr>
        <w:t>приказу;</w:t>
      </w:r>
    </w:p>
    <w:p w:rsidR="00904FE8" w:rsidRDefault="00767001" w:rsidP="00706D05">
      <w:pPr>
        <w:pStyle w:val="Default"/>
        <w:ind w:firstLine="360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>1.4. м</w:t>
      </w:r>
      <w:r w:rsidR="00904FE8">
        <w:rPr>
          <w:color w:val="auto"/>
          <w:spacing w:val="2"/>
          <w:sz w:val="28"/>
          <w:szCs w:val="28"/>
          <w:shd w:val="clear" w:color="auto" w:fill="FFFFFF"/>
        </w:rPr>
        <w:t xml:space="preserve">едиаплан 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>по созданию и функционированию в общеобразовательных организациях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A36D0">
        <w:rPr>
          <w:color w:val="auto"/>
          <w:spacing w:val="2"/>
          <w:sz w:val="28"/>
          <w:szCs w:val="28"/>
          <w:shd w:val="clear" w:color="auto" w:fill="FFFFFF"/>
        </w:rPr>
        <w:t xml:space="preserve">Пролетарского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района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, расположенных в сельской местности и малых городах,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>Ц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ентров </w:t>
      </w:r>
      <w:r w:rsidR="00D91956" w:rsidRPr="00A20EAD">
        <w:rPr>
          <w:sz w:val="28"/>
          <w:szCs w:val="28"/>
        </w:rPr>
        <w:t>образования</w:t>
      </w:r>
      <w:r w:rsidR="00D91956">
        <w:rPr>
          <w:sz w:val="28"/>
          <w:szCs w:val="28"/>
        </w:rPr>
        <w:t xml:space="preserve"> </w:t>
      </w:r>
      <w:proofErr w:type="gramStart"/>
      <w:r w:rsidR="00D91956" w:rsidRPr="00A20EAD">
        <w:rPr>
          <w:sz w:val="28"/>
          <w:szCs w:val="28"/>
        </w:rPr>
        <w:t>естественно-научной</w:t>
      </w:r>
      <w:proofErr w:type="gramEnd"/>
      <w:r w:rsidR="00D91956" w:rsidRPr="00A20EAD">
        <w:rPr>
          <w:sz w:val="28"/>
          <w:szCs w:val="28"/>
        </w:rPr>
        <w:t xml:space="preserve"> и технологической направленностей</w:t>
      </w:r>
      <w:r w:rsidR="00D91956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5B1872">
        <w:rPr>
          <w:color w:val="auto"/>
          <w:spacing w:val="2"/>
          <w:sz w:val="28"/>
          <w:szCs w:val="28"/>
          <w:shd w:val="clear" w:color="auto" w:fill="FFFFFF"/>
        </w:rPr>
        <w:t xml:space="preserve">«Точка роста» 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>согласно приложению</w:t>
      </w:r>
      <w:r w:rsidR="00904FE8">
        <w:rPr>
          <w:color w:val="auto"/>
          <w:spacing w:val="2"/>
          <w:sz w:val="28"/>
          <w:szCs w:val="28"/>
          <w:shd w:val="clear" w:color="auto" w:fill="FFFFFF"/>
        </w:rPr>
        <w:t xml:space="preserve"> №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904FE8">
        <w:rPr>
          <w:color w:val="auto"/>
          <w:spacing w:val="2"/>
          <w:sz w:val="28"/>
          <w:szCs w:val="28"/>
          <w:shd w:val="clear" w:color="auto" w:fill="FFFFFF"/>
        </w:rPr>
        <w:t>3</w:t>
      </w:r>
      <w:r w:rsidR="00904FE8"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к настоящему </w:t>
      </w:r>
      <w:r w:rsidR="00904FE8">
        <w:rPr>
          <w:color w:val="auto"/>
          <w:spacing w:val="2"/>
          <w:sz w:val="28"/>
          <w:szCs w:val="28"/>
          <w:shd w:val="clear" w:color="auto" w:fill="FFFFFF"/>
        </w:rPr>
        <w:t>приказу</w:t>
      </w:r>
      <w:r w:rsidR="00815B19">
        <w:rPr>
          <w:color w:val="auto"/>
          <w:spacing w:val="2"/>
          <w:sz w:val="28"/>
          <w:szCs w:val="28"/>
          <w:shd w:val="clear" w:color="auto" w:fill="FFFFFF"/>
        </w:rPr>
        <w:t>.</w:t>
      </w:r>
    </w:p>
    <w:p w:rsidR="00F8557A" w:rsidRPr="00F8557A" w:rsidRDefault="00510B0B" w:rsidP="006335FB">
      <w:pPr>
        <w:spacing w:after="1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57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F8557A" w:rsidRPr="00F8557A">
        <w:rPr>
          <w:rFonts w:ascii="Times New Roman" w:hAnsi="Times New Roman" w:cs="Times New Roman"/>
          <w:sz w:val="28"/>
          <w:szCs w:val="28"/>
        </w:rPr>
        <w:t>Руководителям образователь</w:t>
      </w:r>
      <w:r w:rsidR="009C467F">
        <w:rPr>
          <w:rFonts w:ascii="Times New Roman" w:hAnsi="Times New Roman" w:cs="Times New Roman"/>
          <w:sz w:val="28"/>
          <w:szCs w:val="28"/>
        </w:rPr>
        <w:t xml:space="preserve">ных организаций, определенных в </w:t>
      </w:r>
      <w:r w:rsidR="00F8557A" w:rsidRPr="00F8557A">
        <w:rPr>
          <w:rFonts w:ascii="Times New Roman" w:hAnsi="Times New Roman" w:cs="Times New Roman"/>
          <w:sz w:val="28"/>
          <w:szCs w:val="28"/>
        </w:rPr>
        <w:t>приложении 1</w:t>
      </w:r>
      <w:r w:rsidR="00815B19">
        <w:rPr>
          <w:rFonts w:ascii="Times New Roman" w:hAnsi="Times New Roman" w:cs="Times New Roman"/>
          <w:sz w:val="28"/>
          <w:szCs w:val="28"/>
        </w:rPr>
        <w:t xml:space="preserve"> </w:t>
      </w:r>
      <w:r w:rsidR="00815B19" w:rsidRPr="00815B19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F8557A" w:rsidRPr="00F8557A">
        <w:rPr>
          <w:rFonts w:ascii="Times New Roman" w:hAnsi="Times New Roman" w:cs="Times New Roman"/>
          <w:sz w:val="28"/>
          <w:szCs w:val="28"/>
        </w:rPr>
        <w:t>:</w:t>
      </w:r>
    </w:p>
    <w:p w:rsidR="00691895" w:rsidRPr="00A20EAD" w:rsidRDefault="00703D8F" w:rsidP="00E06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4503A">
        <w:rPr>
          <w:rFonts w:ascii="Times New Roman" w:hAnsi="Times New Roman" w:cs="Times New Roman"/>
          <w:sz w:val="28"/>
          <w:szCs w:val="28"/>
        </w:rPr>
        <w:t xml:space="preserve"> </w:t>
      </w:r>
      <w:r w:rsidR="00767001">
        <w:rPr>
          <w:rFonts w:ascii="Times New Roman" w:hAnsi="Times New Roman" w:cs="Times New Roman"/>
          <w:sz w:val="28"/>
          <w:szCs w:val="28"/>
        </w:rPr>
        <w:t>у</w:t>
      </w:r>
      <w:r w:rsidR="00F8557A" w:rsidRPr="00F8557A">
        <w:rPr>
          <w:rFonts w:ascii="Times New Roman" w:hAnsi="Times New Roman" w:cs="Times New Roman"/>
          <w:sz w:val="28"/>
          <w:szCs w:val="28"/>
        </w:rPr>
        <w:t>твердить локальные</w:t>
      </w:r>
      <w:r w:rsidR="00F8080B">
        <w:rPr>
          <w:rFonts w:ascii="Times New Roman" w:hAnsi="Times New Roman" w:cs="Times New Roman"/>
          <w:sz w:val="28"/>
          <w:szCs w:val="28"/>
        </w:rPr>
        <w:t xml:space="preserve"> нормативные акты о назначении руководителя </w:t>
      </w:r>
      <w:r w:rsidR="00E06BEA">
        <w:rPr>
          <w:rFonts w:ascii="Times New Roman" w:hAnsi="Times New Roman" w:cs="Times New Roman"/>
          <w:sz w:val="28"/>
          <w:szCs w:val="28"/>
        </w:rPr>
        <w:t xml:space="preserve">(куратора, ответственного </w:t>
      </w:r>
      <w:r w:rsidR="00E06BEA" w:rsidRPr="00E06BEA">
        <w:rPr>
          <w:rFonts w:ascii="Times New Roman" w:hAnsi="Times New Roman" w:cs="Times New Roman"/>
          <w:sz w:val="28"/>
          <w:szCs w:val="28"/>
        </w:rPr>
        <w:t>за функционирование и развитие)</w:t>
      </w:r>
      <w:r w:rsidR="00E06BEA">
        <w:rPr>
          <w:rFonts w:ascii="Times New Roman" w:hAnsi="Times New Roman" w:cs="Times New Roman"/>
          <w:sz w:val="28"/>
          <w:szCs w:val="28"/>
        </w:rPr>
        <w:t xml:space="preserve"> </w:t>
      </w:r>
      <w:r w:rsidR="00F8080B">
        <w:rPr>
          <w:rFonts w:ascii="Times New Roman" w:hAnsi="Times New Roman" w:cs="Times New Roman"/>
          <w:sz w:val="28"/>
          <w:szCs w:val="28"/>
        </w:rPr>
        <w:t>Центра «Точка роста», а также о</w:t>
      </w:r>
      <w:r w:rsidR="00E06BEA">
        <w:rPr>
          <w:rFonts w:ascii="Times New Roman" w:hAnsi="Times New Roman" w:cs="Times New Roman"/>
          <w:sz w:val="28"/>
          <w:szCs w:val="28"/>
        </w:rPr>
        <w:t xml:space="preserve"> создании Центра и утверждении П</w:t>
      </w:r>
      <w:r w:rsidR="00F8080B">
        <w:rPr>
          <w:rFonts w:ascii="Times New Roman" w:hAnsi="Times New Roman" w:cs="Times New Roman"/>
          <w:sz w:val="28"/>
          <w:szCs w:val="28"/>
        </w:rPr>
        <w:t>оложения о его деятельности. Типовая форма положения о деятельности Центра «Точка роста» в Приложении 4 к настоящему приказу</w:t>
      </w:r>
      <w:r w:rsidR="00767001">
        <w:rPr>
          <w:rFonts w:ascii="Times New Roman" w:hAnsi="Times New Roman" w:cs="Times New Roman"/>
          <w:sz w:val="28"/>
          <w:szCs w:val="28"/>
        </w:rPr>
        <w:t>;</w:t>
      </w:r>
    </w:p>
    <w:p w:rsidR="00F8080B" w:rsidRDefault="00F8080B" w:rsidP="009C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67001">
        <w:rPr>
          <w:rFonts w:ascii="Times New Roman" w:hAnsi="Times New Roman" w:cs="Times New Roman"/>
          <w:sz w:val="28"/>
          <w:szCs w:val="28"/>
        </w:rPr>
        <w:t>о</w:t>
      </w:r>
      <w:r w:rsidR="00F8557A" w:rsidRPr="00F8557A">
        <w:rPr>
          <w:rFonts w:ascii="Times New Roman" w:hAnsi="Times New Roman" w:cs="Times New Roman"/>
          <w:sz w:val="28"/>
          <w:szCs w:val="28"/>
        </w:rPr>
        <w:t>беспечить реализац</w:t>
      </w:r>
      <w:r w:rsidR="00815B19">
        <w:rPr>
          <w:rFonts w:ascii="Times New Roman" w:hAnsi="Times New Roman" w:cs="Times New Roman"/>
          <w:sz w:val="28"/>
          <w:szCs w:val="28"/>
        </w:rPr>
        <w:t>ию плана мероприятий («Д</w:t>
      </w:r>
      <w:r w:rsidR="00F80BC6">
        <w:rPr>
          <w:rFonts w:ascii="Times New Roman" w:hAnsi="Times New Roman" w:cs="Times New Roman"/>
          <w:sz w:val="28"/>
          <w:szCs w:val="28"/>
        </w:rPr>
        <w:t xml:space="preserve">орожной </w:t>
      </w:r>
      <w:r w:rsidR="00706D05">
        <w:rPr>
          <w:rFonts w:ascii="Times New Roman" w:hAnsi="Times New Roman" w:cs="Times New Roman"/>
          <w:sz w:val="28"/>
          <w:szCs w:val="28"/>
        </w:rPr>
        <w:t xml:space="preserve">карты») по </w:t>
      </w:r>
      <w:r w:rsidR="00F8557A" w:rsidRPr="00F8557A">
        <w:rPr>
          <w:rFonts w:ascii="Times New Roman" w:hAnsi="Times New Roman" w:cs="Times New Roman"/>
          <w:sz w:val="28"/>
          <w:szCs w:val="28"/>
        </w:rPr>
        <w:t xml:space="preserve">созданию и функционированию </w:t>
      </w:r>
      <w:r w:rsidR="00691895" w:rsidRPr="00A20EAD">
        <w:rPr>
          <w:rFonts w:ascii="Times New Roman" w:hAnsi="Times New Roman" w:cs="Times New Roman"/>
          <w:sz w:val="28"/>
          <w:szCs w:val="28"/>
        </w:rPr>
        <w:t>центров образования</w:t>
      </w:r>
      <w:r w:rsidR="00691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895" w:rsidRPr="00A20EA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691895" w:rsidRPr="00A20EA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</w:t>
      </w:r>
      <w:r w:rsidR="0054503A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691895" w:rsidRPr="00F8557A">
        <w:rPr>
          <w:rFonts w:ascii="Times New Roman" w:hAnsi="Times New Roman" w:cs="Times New Roman"/>
          <w:sz w:val="28"/>
          <w:szCs w:val="28"/>
        </w:rPr>
        <w:t xml:space="preserve"> </w:t>
      </w:r>
      <w:r w:rsidR="00F8557A" w:rsidRPr="00F8557A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0A36D0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="00F8557A" w:rsidRPr="00F8557A">
        <w:rPr>
          <w:rFonts w:ascii="Times New Roman" w:hAnsi="Times New Roman" w:cs="Times New Roman"/>
          <w:sz w:val="28"/>
          <w:szCs w:val="28"/>
        </w:rPr>
        <w:t>района в 202</w:t>
      </w:r>
      <w:r w:rsidR="00691895">
        <w:rPr>
          <w:rFonts w:ascii="Times New Roman" w:hAnsi="Times New Roman" w:cs="Times New Roman"/>
          <w:sz w:val="28"/>
          <w:szCs w:val="28"/>
        </w:rPr>
        <w:t>1году</w:t>
      </w:r>
      <w:r w:rsidR="00767001">
        <w:rPr>
          <w:rFonts w:ascii="Times New Roman" w:hAnsi="Times New Roman" w:cs="Times New Roman"/>
          <w:sz w:val="28"/>
          <w:szCs w:val="28"/>
        </w:rPr>
        <w:t>;</w:t>
      </w:r>
    </w:p>
    <w:p w:rsidR="00F8080B" w:rsidRDefault="00F8080B" w:rsidP="009C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на базе Центров «Точка роста» обеспечить реализацию образовательных программ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разработанных в соответствии с требованиями законодательства в сфере образования:</w:t>
      </w:r>
    </w:p>
    <w:p w:rsidR="00F8080B" w:rsidRDefault="00767001" w:rsidP="009C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</w:t>
      </w:r>
      <w:r w:rsidR="00F8080B">
        <w:rPr>
          <w:rFonts w:ascii="Times New Roman" w:hAnsi="Times New Roman" w:cs="Times New Roman"/>
          <w:sz w:val="28"/>
          <w:szCs w:val="28"/>
        </w:rPr>
        <w:t>бразовательная деятельность на базе центров «Точка роста» осуществляется по образовательным программам общего и дополнительного образования;</w:t>
      </w:r>
    </w:p>
    <w:p w:rsidR="00F8080B" w:rsidRDefault="00767001" w:rsidP="009C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р</w:t>
      </w:r>
      <w:r w:rsidR="00912BB8">
        <w:rPr>
          <w:rFonts w:ascii="Times New Roman" w:hAnsi="Times New Roman" w:cs="Times New Roman"/>
          <w:sz w:val="28"/>
          <w:szCs w:val="28"/>
        </w:rPr>
        <w:t xml:space="preserve">еализация образовательных программ </w:t>
      </w:r>
      <w:proofErr w:type="gramStart"/>
      <w:r w:rsidR="00912BB8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="00912BB8">
        <w:rPr>
          <w:rFonts w:ascii="Times New Roman" w:hAnsi="Times New Roman" w:cs="Times New Roman"/>
          <w:sz w:val="28"/>
          <w:szCs w:val="28"/>
        </w:rPr>
        <w:t xml:space="preserve"> образования малокомплектных общеобразовательных организациях осуществляется при наличии у орга</w:t>
      </w:r>
      <w:r w:rsidR="006335FB">
        <w:rPr>
          <w:rFonts w:ascii="Times New Roman" w:hAnsi="Times New Roman" w:cs="Times New Roman"/>
          <w:sz w:val="28"/>
          <w:szCs w:val="28"/>
        </w:rPr>
        <w:t xml:space="preserve">низации </w:t>
      </w:r>
      <w:r>
        <w:rPr>
          <w:rFonts w:ascii="Times New Roman" w:hAnsi="Times New Roman" w:cs="Times New Roman"/>
          <w:sz w:val="28"/>
          <w:szCs w:val="28"/>
        </w:rPr>
        <w:t>соответствующих условий;</w:t>
      </w:r>
    </w:p>
    <w:p w:rsidR="00815B19" w:rsidRDefault="00815B19" w:rsidP="0081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Pr="00815B19">
        <w:rPr>
          <w:rFonts w:ascii="Times New Roman" w:hAnsi="Times New Roman" w:cs="Times New Roman"/>
          <w:sz w:val="28"/>
          <w:szCs w:val="28"/>
        </w:rPr>
        <w:t>. не менее 1/3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программ, при этом объем программ естественнонаучной направленности не может составлять менее 20% от общего объема внеурочной деятельности.</w:t>
      </w:r>
    </w:p>
    <w:p w:rsidR="00B307DB" w:rsidRPr="002B32CF" w:rsidRDefault="00815B19" w:rsidP="002B32C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2.3.4</w:t>
      </w:r>
      <w:r w:rsidR="009C467F">
        <w:rPr>
          <w:rFonts w:ascii="Times New Roman" w:hAnsi="Times New Roman" w:cs="Times New Roman"/>
          <w:sz w:val="28"/>
          <w:szCs w:val="28"/>
        </w:rPr>
        <w:t xml:space="preserve">. </w:t>
      </w:r>
      <w:r w:rsidR="00233BE1">
        <w:rPr>
          <w:rFonts w:ascii="Times New Roman" w:hAnsi="Times New Roman" w:cs="Times New Roman"/>
          <w:sz w:val="28"/>
          <w:szCs w:val="28"/>
        </w:rPr>
        <w:t xml:space="preserve">на базе центров </w:t>
      </w:r>
      <w:r w:rsidR="00233BE1" w:rsidRPr="00233BE1">
        <w:rPr>
          <w:rFonts w:ascii="Times New Roman" w:hAnsi="Times New Roman" w:cs="Times New Roman"/>
          <w:sz w:val="28"/>
          <w:szCs w:val="28"/>
        </w:rPr>
        <w:t>«Точка роста»</w:t>
      </w:r>
      <w:r w:rsidR="00233BE1">
        <w:rPr>
          <w:rFonts w:ascii="Times New Roman" w:hAnsi="Times New Roman" w:cs="Times New Roman"/>
          <w:sz w:val="28"/>
          <w:szCs w:val="28"/>
        </w:rPr>
        <w:t xml:space="preserve"> обеспечивается освоение обучающимися учебных предметов </w:t>
      </w:r>
      <w:r w:rsidR="00895F7C">
        <w:rPr>
          <w:rFonts w:ascii="Times New Roman" w:hAnsi="Times New Roman" w:cs="Times New Roman"/>
          <w:sz w:val="28"/>
          <w:szCs w:val="28"/>
        </w:rPr>
        <w:t>«Физика», «Химия», «Биология» с использованием приобретаемого оборудования, расходных материалов</w:t>
      </w:r>
      <w:r w:rsidR="006335FB">
        <w:rPr>
          <w:rFonts w:ascii="Times New Roman" w:hAnsi="Times New Roman" w:cs="Times New Roman"/>
          <w:sz w:val="28"/>
          <w:szCs w:val="28"/>
        </w:rPr>
        <w:t>, средств обучения и воспитания.</w:t>
      </w:r>
      <w:r w:rsidR="002B32CF" w:rsidRPr="002B32CF">
        <w:t xml:space="preserve"> </w:t>
      </w:r>
      <w:r w:rsidR="002B32CF">
        <w:rPr>
          <w:rFonts w:ascii="Times New Roman" w:hAnsi="Times New Roman" w:cs="Times New Roman"/>
          <w:sz w:val="28"/>
          <w:szCs w:val="28"/>
        </w:rPr>
        <w:t>П</w:t>
      </w:r>
      <w:r w:rsidR="002B32CF" w:rsidRPr="002B32CF">
        <w:rPr>
          <w:rFonts w:ascii="Times New Roman" w:hAnsi="Times New Roman" w:cs="Times New Roman"/>
          <w:sz w:val="28"/>
          <w:szCs w:val="28"/>
        </w:rPr>
        <w:t xml:space="preserve">ри наличии возможности рекомендуется </w:t>
      </w:r>
      <w:r w:rsidR="002B32CF">
        <w:rPr>
          <w:rFonts w:ascii="Times New Roman" w:hAnsi="Times New Roman" w:cs="Times New Roman"/>
          <w:sz w:val="28"/>
          <w:szCs w:val="28"/>
        </w:rPr>
        <w:t>о</w:t>
      </w:r>
      <w:r w:rsidR="002B32CF" w:rsidRPr="002B32CF">
        <w:rPr>
          <w:rFonts w:ascii="Times New Roman" w:hAnsi="Times New Roman" w:cs="Times New Roman"/>
          <w:sz w:val="28"/>
          <w:szCs w:val="28"/>
        </w:rPr>
        <w:t>бразовательные программы по</w:t>
      </w:r>
      <w:r w:rsidR="002B32CF">
        <w:t xml:space="preserve"> </w:t>
      </w:r>
      <w:r w:rsidR="002B32CF" w:rsidRPr="002B32CF">
        <w:rPr>
          <w:rFonts w:ascii="Times New Roman" w:hAnsi="Times New Roman" w:cs="Times New Roman"/>
          <w:sz w:val="28"/>
          <w:szCs w:val="28"/>
        </w:rPr>
        <w:t>другим направленностям планировать с использованием ресурсов Центров «Точка роста»</w:t>
      </w:r>
      <w:r w:rsidR="00767001">
        <w:rPr>
          <w:rFonts w:ascii="Times New Roman" w:hAnsi="Times New Roman" w:cs="Times New Roman"/>
          <w:sz w:val="28"/>
          <w:szCs w:val="28"/>
        </w:rPr>
        <w:t>;</w:t>
      </w:r>
    </w:p>
    <w:p w:rsidR="001D2901" w:rsidRPr="00272A8C" w:rsidRDefault="00F8557A" w:rsidP="009C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A4A90" w:rsidRPr="00272A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4A90" w:rsidRPr="00272A8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38249D">
        <w:rPr>
          <w:rFonts w:ascii="Times New Roman" w:hAnsi="Times New Roman" w:cs="Times New Roman"/>
          <w:sz w:val="28"/>
          <w:szCs w:val="28"/>
        </w:rPr>
        <w:t xml:space="preserve">заведующего Районным отделом образования </w:t>
      </w:r>
      <w:r w:rsidR="004A4A90" w:rsidRPr="00272A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A36D0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="0038249D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38249D">
        <w:rPr>
          <w:rFonts w:ascii="Times New Roman" w:hAnsi="Times New Roman" w:cs="Times New Roman"/>
          <w:sz w:val="28"/>
          <w:szCs w:val="28"/>
        </w:rPr>
        <w:t>Будыльскую</w:t>
      </w:r>
      <w:proofErr w:type="spellEnd"/>
      <w:r w:rsidR="0038249D">
        <w:rPr>
          <w:rFonts w:ascii="Times New Roman" w:hAnsi="Times New Roman" w:cs="Times New Roman"/>
          <w:sz w:val="28"/>
          <w:szCs w:val="28"/>
        </w:rPr>
        <w:t xml:space="preserve"> И.Ф.</w:t>
      </w:r>
    </w:p>
    <w:p w:rsidR="00B45135" w:rsidRDefault="00B45135" w:rsidP="00895F7C">
      <w:pPr>
        <w:pStyle w:val="Default"/>
        <w:rPr>
          <w:color w:val="auto"/>
          <w:sz w:val="28"/>
          <w:szCs w:val="28"/>
        </w:rPr>
      </w:pPr>
    </w:p>
    <w:p w:rsidR="002B32CF" w:rsidRDefault="000A36D0" w:rsidP="0076700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 РОО</w:t>
      </w:r>
      <w:r w:rsidR="003C4CB8"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И.Ф. </w:t>
      </w:r>
      <w:proofErr w:type="spellStart"/>
      <w:r>
        <w:rPr>
          <w:color w:val="auto"/>
          <w:sz w:val="28"/>
          <w:szCs w:val="28"/>
        </w:rPr>
        <w:t>Будыльская</w:t>
      </w:r>
      <w:proofErr w:type="spellEnd"/>
    </w:p>
    <w:p w:rsidR="00706D05" w:rsidRPr="009C467F" w:rsidRDefault="009C467F" w:rsidP="00691895">
      <w:pPr>
        <w:pStyle w:val="Default"/>
        <w:spacing w:line="276" w:lineRule="auto"/>
        <w:rPr>
          <w:color w:val="auto"/>
          <w:sz w:val="20"/>
          <w:szCs w:val="20"/>
        </w:rPr>
      </w:pPr>
      <w:r w:rsidRPr="009C467F">
        <w:rPr>
          <w:color w:val="auto"/>
          <w:sz w:val="20"/>
          <w:szCs w:val="20"/>
        </w:rPr>
        <w:t>Приказ подготовил: Зивенко Н.В.</w:t>
      </w:r>
    </w:p>
    <w:p w:rsidR="00706D05" w:rsidRDefault="00706D05" w:rsidP="00691895">
      <w:pPr>
        <w:pStyle w:val="Default"/>
        <w:spacing w:line="276" w:lineRule="auto"/>
        <w:rPr>
          <w:color w:val="auto"/>
          <w:sz w:val="28"/>
          <w:szCs w:val="28"/>
        </w:rPr>
      </w:pPr>
    </w:p>
    <w:p w:rsidR="000A36D0" w:rsidRDefault="00AE7F73" w:rsidP="00DE337B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№ 1</w:t>
      </w:r>
    </w:p>
    <w:p w:rsidR="00F80BC6" w:rsidRPr="00F80BC6" w:rsidRDefault="00AE7F73" w:rsidP="00F80BC6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 приказу </w:t>
      </w:r>
      <w:r w:rsidR="00F80BC6" w:rsidRPr="00F80BC6">
        <w:rPr>
          <w:color w:val="auto"/>
          <w:sz w:val="28"/>
          <w:szCs w:val="28"/>
        </w:rPr>
        <w:t>Районного отдела образования</w:t>
      </w:r>
    </w:p>
    <w:p w:rsidR="00F80BC6" w:rsidRPr="00F80BC6" w:rsidRDefault="00F80BC6" w:rsidP="00F80BC6">
      <w:pPr>
        <w:pStyle w:val="Default"/>
        <w:jc w:val="right"/>
        <w:rPr>
          <w:sz w:val="28"/>
          <w:szCs w:val="28"/>
        </w:rPr>
      </w:pPr>
      <w:r w:rsidRPr="00F80BC6">
        <w:rPr>
          <w:sz w:val="28"/>
          <w:szCs w:val="28"/>
        </w:rPr>
        <w:t>Администрации  Пролетарского района</w:t>
      </w:r>
    </w:p>
    <w:p w:rsidR="006D640E" w:rsidRDefault="006D640E" w:rsidP="006D640E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</w:t>
      </w:r>
      <w:r w:rsidR="0038249D">
        <w:rPr>
          <w:color w:val="auto"/>
          <w:sz w:val="28"/>
          <w:szCs w:val="28"/>
        </w:rPr>
        <w:t xml:space="preserve">                  </w:t>
      </w:r>
      <w:r w:rsidR="00111767">
        <w:rPr>
          <w:color w:val="auto"/>
          <w:sz w:val="28"/>
          <w:szCs w:val="28"/>
        </w:rPr>
        <w:t xml:space="preserve">        от  17.02.2020   № 46</w:t>
      </w:r>
    </w:p>
    <w:p w:rsidR="006D640E" w:rsidRDefault="006D640E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9210C2" w:rsidP="009210C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>П</w:t>
      </w:r>
      <w:r w:rsidRPr="001D2901">
        <w:rPr>
          <w:color w:val="auto"/>
          <w:spacing w:val="2"/>
          <w:sz w:val="28"/>
          <w:szCs w:val="28"/>
          <w:shd w:val="clear" w:color="auto" w:fill="FFFFFF"/>
        </w:rPr>
        <w:t>еречень общеобразовательных организаций, расположенных в сельской местности и мал</w:t>
      </w:r>
      <w:r>
        <w:rPr>
          <w:color w:val="auto"/>
          <w:spacing w:val="2"/>
          <w:sz w:val="28"/>
          <w:szCs w:val="28"/>
          <w:shd w:val="clear" w:color="auto" w:fill="FFFFFF"/>
        </w:rPr>
        <w:t>ых городах, в которых в 2021</w:t>
      </w:r>
      <w:r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 год</w:t>
      </w:r>
      <w:r>
        <w:rPr>
          <w:color w:val="auto"/>
          <w:spacing w:val="2"/>
          <w:sz w:val="28"/>
          <w:szCs w:val="28"/>
          <w:shd w:val="clear" w:color="auto" w:fill="FFFFFF"/>
        </w:rPr>
        <w:t>у</w:t>
      </w:r>
      <w:r w:rsidRPr="001D2901">
        <w:rPr>
          <w:color w:val="auto"/>
          <w:spacing w:val="2"/>
          <w:sz w:val="28"/>
          <w:szCs w:val="28"/>
          <w:shd w:val="clear" w:color="auto" w:fill="FFFFFF"/>
        </w:rPr>
        <w:t xml:space="preserve"> будут созданы</w:t>
      </w:r>
      <w:r w:rsidRPr="009210C2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>центр</w:t>
      </w:r>
      <w:r>
        <w:rPr>
          <w:color w:val="auto"/>
          <w:spacing w:val="2"/>
          <w:sz w:val="28"/>
          <w:szCs w:val="28"/>
          <w:shd w:val="clear" w:color="auto" w:fill="FFFFFF"/>
        </w:rPr>
        <w:t xml:space="preserve">ы </w:t>
      </w:r>
      <w:r w:rsidRPr="00A20EA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gramStart"/>
      <w:r w:rsidRPr="00A20EAD">
        <w:rPr>
          <w:sz w:val="28"/>
          <w:szCs w:val="28"/>
        </w:rPr>
        <w:t>естественно-научной</w:t>
      </w:r>
      <w:proofErr w:type="gramEnd"/>
      <w:r w:rsidRPr="00A20EAD">
        <w:rPr>
          <w:sz w:val="28"/>
          <w:szCs w:val="28"/>
        </w:rPr>
        <w:t xml:space="preserve"> и технологической направленностей</w:t>
      </w:r>
      <w:r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9B2E3A">
        <w:rPr>
          <w:color w:val="auto"/>
          <w:spacing w:val="2"/>
          <w:sz w:val="28"/>
          <w:szCs w:val="28"/>
          <w:shd w:val="clear" w:color="auto" w:fill="FFFFFF"/>
        </w:rPr>
        <w:t>«Точка роста»</w:t>
      </w: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8201"/>
      </w:tblGrid>
      <w:tr w:rsidR="0038249D" w:rsidTr="00F80BC6">
        <w:trPr>
          <w:jc w:val="center"/>
        </w:trPr>
        <w:tc>
          <w:tcPr>
            <w:tcW w:w="594" w:type="dxa"/>
          </w:tcPr>
          <w:p w:rsidR="0038249D" w:rsidRDefault="0038249D" w:rsidP="006D7A73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/п</w:t>
            </w:r>
          </w:p>
        </w:tc>
        <w:tc>
          <w:tcPr>
            <w:tcW w:w="8201" w:type="dxa"/>
          </w:tcPr>
          <w:p w:rsidR="0038249D" w:rsidRDefault="0038249D" w:rsidP="006D7A73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общеобразовательной организации</w:t>
            </w:r>
          </w:p>
        </w:tc>
      </w:tr>
      <w:tr w:rsidR="0038249D" w:rsidTr="00F80BC6">
        <w:trPr>
          <w:jc w:val="center"/>
        </w:trPr>
        <w:tc>
          <w:tcPr>
            <w:tcW w:w="594" w:type="dxa"/>
          </w:tcPr>
          <w:p w:rsidR="0038249D" w:rsidRDefault="0038249D" w:rsidP="006D7A7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201" w:type="dxa"/>
          </w:tcPr>
          <w:p w:rsidR="0038249D" w:rsidRDefault="0038249D" w:rsidP="00706D05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38249D">
              <w:rPr>
                <w:color w:val="auto"/>
                <w:sz w:val="28"/>
                <w:szCs w:val="28"/>
              </w:rPr>
              <w:t>Муниципальное бюджетное общеобразовательное учреждение Буд</w:t>
            </w:r>
            <w:r w:rsidR="00F80BC6">
              <w:rPr>
                <w:color w:val="auto"/>
                <w:sz w:val="28"/>
                <w:szCs w:val="28"/>
              </w:rPr>
              <w:t>е</w:t>
            </w:r>
            <w:r w:rsidRPr="0038249D">
              <w:rPr>
                <w:color w:val="auto"/>
                <w:sz w:val="28"/>
                <w:szCs w:val="28"/>
              </w:rPr>
              <w:t>нновская  средняя общеобразовательная школа Пролетарского района Ростовской области</w:t>
            </w:r>
          </w:p>
        </w:tc>
      </w:tr>
      <w:tr w:rsidR="0038249D" w:rsidTr="00F80BC6">
        <w:trPr>
          <w:jc w:val="center"/>
        </w:trPr>
        <w:tc>
          <w:tcPr>
            <w:tcW w:w="594" w:type="dxa"/>
          </w:tcPr>
          <w:p w:rsidR="0038249D" w:rsidRDefault="0038249D" w:rsidP="006D7A7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201" w:type="dxa"/>
          </w:tcPr>
          <w:p w:rsidR="0038249D" w:rsidRDefault="0038249D" w:rsidP="00706D05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38249D">
              <w:rPr>
                <w:color w:val="auto"/>
                <w:sz w:val="28"/>
                <w:szCs w:val="28"/>
              </w:rPr>
              <w:t>Муниципальное бюджетное общеобразовательное учреждение Ново-</w:t>
            </w:r>
            <w:proofErr w:type="spellStart"/>
            <w:r w:rsidRPr="0038249D">
              <w:rPr>
                <w:color w:val="auto"/>
                <w:sz w:val="28"/>
                <w:szCs w:val="28"/>
              </w:rPr>
              <w:t>Моисеевская</w:t>
            </w:r>
            <w:proofErr w:type="spellEnd"/>
            <w:r w:rsidRPr="0038249D">
              <w:rPr>
                <w:color w:val="auto"/>
                <w:sz w:val="28"/>
                <w:szCs w:val="28"/>
              </w:rPr>
              <w:t xml:space="preserve"> основная  общеобразовательная школа Пролетарского района Ростовской области</w:t>
            </w:r>
          </w:p>
        </w:tc>
      </w:tr>
      <w:tr w:rsidR="0038249D" w:rsidTr="00F80BC6">
        <w:trPr>
          <w:jc w:val="center"/>
        </w:trPr>
        <w:tc>
          <w:tcPr>
            <w:tcW w:w="594" w:type="dxa"/>
          </w:tcPr>
          <w:p w:rsidR="0038249D" w:rsidRDefault="0038249D" w:rsidP="006D7A7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201" w:type="dxa"/>
          </w:tcPr>
          <w:p w:rsidR="0038249D" w:rsidRDefault="0038249D" w:rsidP="00706D05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38249D">
              <w:rPr>
                <w:color w:val="auto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38249D">
              <w:rPr>
                <w:color w:val="auto"/>
                <w:sz w:val="28"/>
                <w:szCs w:val="28"/>
              </w:rPr>
              <w:t>Ганчуковская</w:t>
            </w:r>
            <w:proofErr w:type="spellEnd"/>
            <w:r w:rsidRPr="0038249D">
              <w:rPr>
                <w:color w:val="auto"/>
                <w:sz w:val="28"/>
                <w:szCs w:val="28"/>
              </w:rPr>
              <w:t xml:space="preserve"> основная  общеобразовательная школа Пролетарского района Ростовской области</w:t>
            </w:r>
          </w:p>
        </w:tc>
      </w:tr>
      <w:tr w:rsidR="0038249D" w:rsidTr="00F80BC6">
        <w:trPr>
          <w:jc w:val="center"/>
        </w:trPr>
        <w:tc>
          <w:tcPr>
            <w:tcW w:w="594" w:type="dxa"/>
          </w:tcPr>
          <w:p w:rsidR="0038249D" w:rsidRDefault="0038249D" w:rsidP="006D7A7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201" w:type="dxa"/>
          </w:tcPr>
          <w:p w:rsidR="0038249D" w:rsidRDefault="0038249D" w:rsidP="00706D05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38249D">
              <w:rPr>
                <w:color w:val="auto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38249D">
              <w:rPr>
                <w:color w:val="auto"/>
                <w:sz w:val="28"/>
                <w:szCs w:val="28"/>
              </w:rPr>
              <w:t>Штейнгардтовская</w:t>
            </w:r>
            <w:proofErr w:type="spellEnd"/>
            <w:r w:rsidRPr="0038249D">
              <w:rPr>
                <w:color w:val="auto"/>
                <w:sz w:val="28"/>
                <w:szCs w:val="28"/>
              </w:rPr>
              <w:t xml:space="preserve"> основная  общеобразовательная школа Пролетарского района Ростовской области</w:t>
            </w:r>
          </w:p>
        </w:tc>
      </w:tr>
    </w:tbl>
    <w:p w:rsidR="002B7A2B" w:rsidRDefault="002B7A2B" w:rsidP="002B7A2B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6C0FDD" w:rsidRDefault="006C0FDD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C3425" w:rsidRDefault="008C3425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E8542A" w:rsidRDefault="00E8542A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E8542A" w:rsidRDefault="00E8542A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C3425" w:rsidRDefault="008C3425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C3425" w:rsidRDefault="008C3425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C3425" w:rsidRDefault="008C3425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2B32CF" w:rsidRDefault="002B32CF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15B19" w:rsidRDefault="00815B19" w:rsidP="00A21408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bookmarkStart w:id="0" w:name="_GoBack"/>
      <w:bookmarkEnd w:id="0"/>
    </w:p>
    <w:p w:rsidR="002B7A2B" w:rsidRDefault="002B7A2B" w:rsidP="009C467F">
      <w:pPr>
        <w:pStyle w:val="Default"/>
        <w:spacing w:line="276" w:lineRule="auto"/>
        <w:rPr>
          <w:color w:val="auto"/>
          <w:sz w:val="28"/>
          <w:szCs w:val="28"/>
        </w:rPr>
      </w:pPr>
    </w:p>
    <w:p w:rsidR="002B7A2B" w:rsidRDefault="002B7A2B" w:rsidP="00111767">
      <w:pPr>
        <w:pStyle w:val="Default"/>
        <w:spacing w:line="276" w:lineRule="auto"/>
        <w:rPr>
          <w:color w:val="auto"/>
          <w:sz w:val="28"/>
          <w:szCs w:val="28"/>
        </w:rPr>
      </w:pPr>
    </w:p>
    <w:p w:rsidR="00F80BC6" w:rsidRDefault="006C0FDD" w:rsidP="009757C0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№ 2 </w:t>
      </w:r>
    </w:p>
    <w:p w:rsidR="00706D05" w:rsidRDefault="006C0FDD" w:rsidP="00F80BC6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приказу </w:t>
      </w:r>
      <w:r w:rsidR="00F80BC6" w:rsidRPr="00F80BC6">
        <w:rPr>
          <w:color w:val="auto"/>
          <w:sz w:val="28"/>
          <w:szCs w:val="28"/>
        </w:rPr>
        <w:t>Районного отдела образования</w:t>
      </w:r>
    </w:p>
    <w:p w:rsidR="006C0FDD" w:rsidRDefault="006C0FDD" w:rsidP="006C0FDD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</w:t>
      </w:r>
      <w:r w:rsidR="00706D05">
        <w:rPr>
          <w:color w:val="auto"/>
          <w:sz w:val="28"/>
          <w:szCs w:val="28"/>
        </w:rPr>
        <w:t xml:space="preserve"> Пролетарского </w:t>
      </w:r>
      <w:r>
        <w:rPr>
          <w:color w:val="auto"/>
          <w:sz w:val="28"/>
          <w:szCs w:val="28"/>
        </w:rPr>
        <w:t>района</w:t>
      </w:r>
    </w:p>
    <w:p w:rsidR="009C467F" w:rsidRDefault="006D640E" w:rsidP="009C467F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</w:t>
      </w:r>
      <w:r w:rsidR="00111767">
        <w:rPr>
          <w:color w:val="auto"/>
          <w:sz w:val="28"/>
          <w:szCs w:val="28"/>
        </w:rPr>
        <w:t xml:space="preserve">                          </w:t>
      </w:r>
      <w:r w:rsidR="009C467F">
        <w:rPr>
          <w:color w:val="auto"/>
          <w:sz w:val="28"/>
          <w:szCs w:val="28"/>
        </w:rPr>
        <w:t>от  17.02.2021   № 46</w:t>
      </w:r>
    </w:p>
    <w:p w:rsidR="006D640E" w:rsidRDefault="006D640E" w:rsidP="006D640E">
      <w:pPr>
        <w:pStyle w:val="Default"/>
        <w:spacing w:line="276" w:lineRule="auto"/>
        <w:rPr>
          <w:color w:val="auto"/>
          <w:sz w:val="28"/>
          <w:szCs w:val="28"/>
        </w:rPr>
      </w:pPr>
    </w:p>
    <w:p w:rsidR="009210C2" w:rsidRDefault="009210C2" w:rsidP="006C0FDD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DC5EC6" w:rsidRDefault="009210C2" w:rsidP="00BC2447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>К</w:t>
      </w:r>
      <w:r w:rsidR="00111767">
        <w:rPr>
          <w:color w:val="auto"/>
          <w:spacing w:val="2"/>
          <w:sz w:val="28"/>
          <w:szCs w:val="28"/>
          <w:shd w:val="clear" w:color="auto" w:fill="FFFFFF"/>
        </w:rPr>
        <w:t>омплекс мер ("Д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>орожн</w:t>
      </w:r>
      <w:r>
        <w:rPr>
          <w:color w:val="auto"/>
          <w:spacing w:val="2"/>
          <w:sz w:val="28"/>
          <w:szCs w:val="28"/>
          <w:shd w:val="clear" w:color="auto" w:fill="FFFFFF"/>
        </w:rPr>
        <w:t>ая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карт</w:t>
      </w:r>
      <w:r>
        <w:rPr>
          <w:color w:val="auto"/>
          <w:spacing w:val="2"/>
          <w:sz w:val="28"/>
          <w:szCs w:val="28"/>
          <w:shd w:val="clear" w:color="auto" w:fill="FFFFFF"/>
        </w:rPr>
        <w:t>а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") по созданию и функционированию в общеобразовательных организациях, расположенных в сельской местности и </w:t>
      </w:r>
      <w:r w:rsidR="009B2E3A">
        <w:rPr>
          <w:color w:val="auto"/>
          <w:spacing w:val="2"/>
          <w:sz w:val="28"/>
          <w:szCs w:val="28"/>
          <w:shd w:val="clear" w:color="auto" w:fill="FFFFFF"/>
        </w:rPr>
        <w:t>малых городах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9B2E3A">
        <w:rPr>
          <w:color w:val="auto"/>
          <w:spacing w:val="2"/>
          <w:sz w:val="28"/>
          <w:szCs w:val="28"/>
          <w:shd w:val="clear" w:color="auto" w:fill="FFFFFF"/>
        </w:rPr>
        <w:t>Ц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ентров </w:t>
      </w:r>
      <w:r w:rsidRPr="00A20EA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gramStart"/>
      <w:r w:rsidRPr="00A20EAD">
        <w:rPr>
          <w:sz w:val="28"/>
          <w:szCs w:val="28"/>
        </w:rPr>
        <w:t>естественно-научной</w:t>
      </w:r>
      <w:proofErr w:type="gramEnd"/>
      <w:r w:rsidRPr="00A20EAD">
        <w:rPr>
          <w:sz w:val="28"/>
          <w:szCs w:val="28"/>
        </w:rPr>
        <w:t xml:space="preserve"> и технологической направленностей</w:t>
      </w:r>
      <w:r w:rsidR="009B2E3A">
        <w:rPr>
          <w:sz w:val="28"/>
          <w:szCs w:val="28"/>
        </w:rPr>
        <w:t xml:space="preserve"> «Точка роста»</w:t>
      </w:r>
    </w:p>
    <w:p w:rsidR="000A36D0" w:rsidRPr="001D2901" w:rsidRDefault="000A36D0" w:rsidP="00BC2447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532"/>
        <w:gridCol w:w="3687"/>
        <w:gridCol w:w="3544"/>
        <w:gridCol w:w="2268"/>
      </w:tblGrid>
      <w:tr w:rsidR="005237D4" w:rsidTr="00F80BC6">
        <w:trPr>
          <w:jc w:val="center"/>
        </w:trPr>
        <w:tc>
          <w:tcPr>
            <w:tcW w:w="532" w:type="dxa"/>
          </w:tcPr>
          <w:p w:rsidR="005237D4" w:rsidRDefault="005237D4" w:rsidP="00BC2447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3687" w:type="dxa"/>
          </w:tcPr>
          <w:p w:rsidR="005237D4" w:rsidRDefault="005237D4" w:rsidP="00BC2447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:rsidR="005237D4" w:rsidRDefault="005237D4" w:rsidP="00BC2447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</w:tcPr>
          <w:p w:rsidR="005237D4" w:rsidRDefault="005237D4" w:rsidP="00BC2447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</w:t>
            </w:r>
          </w:p>
        </w:tc>
      </w:tr>
      <w:tr w:rsidR="005237D4" w:rsidTr="00F80BC6">
        <w:trPr>
          <w:jc w:val="center"/>
        </w:trPr>
        <w:tc>
          <w:tcPr>
            <w:tcW w:w="532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и согласование инфраструктурного листа</w:t>
            </w:r>
          </w:p>
        </w:tc>
        <w:tc>
          <w:tcPr>
            <w:tcW w:w="3544" w:type="dxa"/>
          </w:tcPr>
          <w:p w:rsidR="002B32CF" w:rsidRDefault="002B32C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РОО</w:t>
            </w:r>
          </w:p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5237D4" w:rsidRDefault="00CF2C00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Согласно графику</w:t>
            </w:r>
            <w:r w:rsidR="00111767">
              <w:rPr>
                <w:color w:val="auto"/>
                <w:sz w:val="28"/>
                <w:szCs w:val="28"/>
              </w:rPr>
              <w:t>,</w:t>
            </w:r>
          </w:p>
          <w:p w:rsidR="00111767" w:rsidRDefault="00111767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 2021 года</w:t>
            </w:r>
          </w:p>
        </w:tc>
      </w:tr>
      <w:tr w:rsidR="005237D4" w:rsidTr="00F80BC6">
        <w:trPr>
          <w:jc w:val="center"/>
        </w:trPr>
        <w:tc>
          <w:tcPr>
            <w:tcW w:w="532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5237D4" w:rsidRPr="00FF3F36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F3F36">
              <w:rPr>
                <w:color w:val="auto"/>
                <w:sz w:val="28"/>
                <w:szCs w:val="28"/>
                <w:lang w:eastAsia="ru-RU"/>
              </w:rPr>
              <w:t>Объявление закупок товаров, работ и услуг для создания Центров «Точка роста»</w:t>
            </w:r>
          </w:p>
        </w:tc>
        <w:tc>
          <w:tcPr>
            <w:tcW w:w="3544" w:type="dxa"/>
          </w:tcPr>
          <w:p w:rsidR="00706D05" w:rsidRDefault="00706D05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 закупок МАУ «РЦО»</w:t>
            </w:r>
          </w:p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5237D4" w:rsidRDefault="00CF2C00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позднее 1 апреля 2021 года</w:t>
            </w:r>
          </w:p>
        </w:tc>
      </w:tr>
      <w:tr w:rsidR="005237D4" w:rsidTr="00F80BC6">
        <w:trPr>
          <w:jc w:val="center"/>
        </w:trPr>
        <w:tc>
          <w:tcPr>
            <w:tcW w:w="532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Сформировать проекты зонирования Центров «Точка роста»</w:t>
            </w:r>
          </w:p>
        </w:tc>
        <w:tc>
          <w:tcPr>
            <w:tcW w:w="3544" w:type="dxa"/>
          </w:tcPr>
          <w:p w:rsidR="002B32CF" w:rsidRDefault="002B32CF" w:rsidP="00BA113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РОО</w:t>
            </w:r>
          </w:p>
          <w:p w:rsidR="005237D4" w:rsidRDefault="005237D4" w:rsidP="00BA113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5237D4" w:rsidRDefault="00E640A1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позднее 1 апреля 2021 года</w:t>
            </w:r>
          </w:p>
        </w:tc>
      </w:tr>
      <w:tr w:rsidR="00BE47AF" w:rsidTr="00F80BC6">
        <w:trPr>
          <w:jc w:val="center"/>
        </w:trPr>
        <w:tc>
          <w:tcPr>
            <w:tcW w:w="532" w:type="dxa"/>
          </w:tcPr>
          <w:p w:rsidR="00BE47AF" w:rsidRDefault="00A64E1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BE47AF" w:rsidRPr="00BE47AF" w:rsidRDefault="00BE47A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ru-RU"/>
              </w:rPr>
            </w:pPr>
            <w:r w:rsidRPr="00BE47AF">
              <w:rPr>
                <w:color w:val="auto"/>
                <w:sz w:val="28"/>
                <w:szCs w:val="28"/>
                <w:lang w:eastAsia="ru-RU"/>
              </w:rPr>
              <w:t>Организация участия в обучении и повышении квалификации педагогов и сотрудников  Центров «Точка роста»</w:t>
            </w:r>
          </w:p>
        </w:tc>
        <w:tc>
          <w:tcPr>
            <w:tcW w:w="3544" w:type="dxa"/>
          </w:tcPr>
          <w:p w:rsidR="004C17B4" w:rsidRDefault="002B32CF" w:rsidP="004C17B4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РОО</w:t>
            </w:r>
          </w:p>
          <w:p w:rsidR="00BE47AF" w:rsidRDefault="004C17B4" w:rsidP="004C17B4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BE47AF" w:rsidRDefault="00CA3EDD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позднее 1 мая 2021 года</w:t>
            </w:r>
          </w:p>
        </w:tc>
      </w:tr>
      <w:tr w:rsidR="005237D4" w:rsidTr="00F80BC6">
        <w:trPr>
          <w:jc w:val="center"/>
        </w:trPr>
        <w:tc>
          <w:tcPr>
            <w:tcW w:w="532" w:type="dxa"/>
          </w:tcPr>
          <w:p w:rsidR="005237D4" w:rsidRDefault="00A64E1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5237D4" w:rsidRDefault="005237D4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Мониторинг по приведению площадок Центров «Точка роста» в соответствии с методическими рекомендациями </w:t>
            </w:r>
            <w:proofErr w:type="spellStart"/>
            <w:r>
              <w:rPr>
                <w:color w:val="auto"/>
                <w:sz w:val="28"/>
                <w:szCs w:val="28"/>
              </w:rPr>
              <w:t>Минпросвещения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России</w:t>
            </w:r>
          </w:p>
        </w:tc>
        <w:tc>
          <w:tcPr>
            <w:tcW w:w="3544" w:type="dxa"/>
          </w:tcPr>
          <w:p w:rsidR="002B32CF" w:rsidRDefault="002B32C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РОО</w:t>
            </w:r>
          </w:p>
          <w:p w:rsidR="005237D4" w:rsidRDefault="00A64E1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5237D4" w:rsidRDefault="00227FD0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 августа 2021 года</w:t>
            </w:r>
          </w:p>
        </w:tc>
      </w:tr>
      <w:tr w:rsidR="00BE47AF" w:rsidTr="00F80BC6">
        <w:trPr>
          <w:jc w:val="center"/>
        </w:trPr>
        <w:tc>
          <w:tcPr>
            <w:tcW w:w="532" w:type="dxa"/>
          </w:tcPr>
          <w:p w:rsidR="00BE47AF" w:rsidRDefault="00A64E1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BE47AF" w:rsidRDefault="00514ACD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работы Центров «Точка роста»</w:t>
            </w:r>
          </w:p>
        </w:tc>
        <w:tc>
          <w:tcPr>
            <w:tcW w:w="3544" w:type="dxa"/>
          </w:tcPr>
          <w:p w:rsidR="002B32CF" w:rsidRDefault="002B32C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РОО</w:t>
            </w:r>
          </w:p>
          <w:p w:rsidR="00A64E1F" w:rsidRDefault="00A64E1F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Руководители ОО</w:t>
            </w:r>
          </w:p>
        </w:tc>
        <w:tc>
          <w:tcPr>
            <w:tcW w:w="2268" w:type="dxa"/>
          </w:tcPr>
          <w:p w:rsidR="00BE47AF" w:rsidRDefault="00227FD0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сентября 2021 года</w:t>
            </w:r>
          </w:p>
        </w:tc>
      </w:tr>
    </w:tbl>
    <w:p w:rsidR="00DE337B" w:rsidRDefault="00DE337B" w:rsidP="00DE337B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E8542A" w:rsidRDefault="00E8542A" w:rsidP="00DE337B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111767" w:rsidRDefault="00111767" w:rsidP="009C467F">
      <w:pPr>
        <w:pStyle w:val="Default"/>
        <w:spacing w:line="276" w:lineRule="auto"/>
        <w:rPr>
          <w:color w:val="auto"/>
          <w:sz w:val="28"/>
          <w:szCs w:val="28"/>
        </w:rPr>
      </w:pPr>
    </w:p>
    <w:p w:rsidR="00E8542A" w:rsidRDefault="00E8542A" w:rsidP="006D640E">
      <w:pPr>
        <w:pStyle w:val="Default"/>
        <w:spacing w:line="276" w:lineRule="auto"/>
        <w:rPr>
          <w:color w:val="auto"/>
          <w:sz w:val="28"/>
          <w:szCs w:val="28"/>
        </w:rPr>
      </w:pPr>
    </w:p>
    <w:p w:rsidR="00767001" w:rsidRDefault="00767001" w:rsidP="006D640E">
      <w:pPr>
        <w:pStyle w:val="Default"/>
        <w:spacing w:line="276" w:lineRule="auto"/>
        <w:rPr>
          <w:color w:val="auto"/>
          <w:sz w:val="28"/>
          <w:szCs w:val="28"/>
        </w:rPr>
      </w:pPr>
    </w:p>
    <w:p w:rsidR="008C3425" w:rsidRDefault="008C3425" w:rsidP="00DE337B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№ 3 </w:t>
      </w:r>
    </w:p>
    <w:p w:rsidR="009C467F" w:rsidRDefault="00A818C0" w:rsidP="008C3425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Районного</w:t>
      </w:r>
      <w:r w:rsidR="009C467F">
        <w:rPr>
          <w:color w:val="auto"/>
          <w:sz w:val="28"/>
          <w:szCs w:val="28"/>
        </w:rPr>
        <w:t xml:space="preserve"> отдел</w:t>
      </w:r>
      <w:r>
        <w:rPr>
          <w:color w:val="auto"/>
          <w:sz w:val="28"/>
          <w:szCs w:val="28"/>
        </w:rPr>
        <w:t>а</w:t>
      </w:r>
      <w:r w:rsidR="009C467F">
        <w:rPr>
          <w:color w:val="auto"/>
          <w:sz w:val="28"/>
          <w:szCs w:val="28"/>
        </w:rPr>
        <w:t xml:space="preserve"> </w:t>
      </w:r>
      <w:r w:rsidR="008C3425">
        <w:rPr>
          <w:color w:val="auto"/>
          <w:sz w:val="28"/>
          <w:szCs w:val="28"/>
        </w:rPr>
        <w:t xml:space="preserve">образования </w:t>
      </w:r>
    </w:p>
    <w:p w:rsidR="006D640E" w:rsidRDefault="008C3425" w:rsidP="009C467F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</w:t>
      </w:r>
      <w:r w:rsidR="009C467F">
        <w:rPr>
          <w:color w:val="auto"/>
          <w:sz w:val="28"/>
          <w:szCs w:val="28"/>
        </w:rPr>
        <w:t xml:space="preserve">Пролетарского </w:t>
      </w:r>
      <w:r>
        <w:rPr>
          <w:color w:val="auto"/>
          <w:sz w:val="28"/>
          <w:szCs w:val="28"/>
        </w:rPr>
        <w:t>района</w:t>
      </w:r>
      <w:r w:rsidR="00F035EC">
        <w:rPr>
          <w:color w:val="auto"/>
          <w:sz w:val="28"/>
          <w:szCs w:val="28"/>
        </w:rPr>
        <w:t xml:space="preserve">                                                     </w:t>
      </w:r>
      <w:r w:rsidR="006D640E">
        <w:rPr>
          <w:color w:val="auto"/>
          <w:sz w:val="28"/>
          <w:szCs w:val="28"/>
        </w:rPr>
        <w:t xml:space="preserve">                          </w:t>
      </w:r>
      <w:r w:rsidR="00F035EC">
        <w:rPr>
          <w:color w:val="auto"/>
          <w:sz w:val="28"/>
          <w:szCs w:val="28"/>
        </w:rPr>
        <w:t xml:space="preserve"> </w:t>
      </w:r>
      <w:r w:rsidR="006D640E">
        <w:rPr>
          <w:color w:val="auto"/>
          <w:sz w:val="28"/>
          <w:szCs w:val="28"/>
        </w:rPr>
        <w:t xml:space="preserve">                                                                      </w:t>
      </w:r>
      <w:r w:rsidR="009C467F">
        <w:rPr>
          <w:color w:val="auto"/>
          <w:sz w:val="28"/>
          <w:szCs w:val="28"/>
        </w:rPr>
        <w:t xml:space="preserve">                        </w:t>
      </w:r>
      <w:r w:rsidR="00111767">
        <w:rPr>
          <w:color w:val="auto"/>
          <w:sz w:val="28"/>
          <w:szCs w:val="28"/>
        </w:rPr>
        <w:t>от  17.02.2021   № 46</w:t>
      </w:r>
    </w:p>
    <w:p w:rsidR="00F035EC" w:rsidRDefault="00F035EC" w:rsidP="00F035EC">
      <w:pPr>
        <w:pStyle w:val="Default"/>
        <w:spacing w:line="276" w:lineRule="auto"/>
        <w:rPr>
          <w:color w:val="auto"/>
          <w:sz w:val="28"/>
          <w:szCs w:val="28"/>
        </w:rPr>
      </w:pPr>
    </w:p>
    <w:p w:rsidR="001816A2" w:rsidRDefault="001816A2" w:rsidP="008C3425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1816A2" w:rsidRDefault="001816A2" w:rsidP="001816A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pacing w:val="2"/>
          <w:sz w:val="28"/>
          <w:szCs w:val="28"/>
          <w:shd w:val="clear" w:color="auto" w:fill="FFFFFF"/>
        </w:rPr>
        <w:t xml:space="preserve">Медиаплан 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по созданию и функционированию в общеобразовательных организациях, расположенных в сельской местности и малых городах, </w:t>
      </w:r>
      <w:r w:rsidR="009B2E3A">
        <w:rPr>
          <w:color w:val="auto"/>
          <w:spacing w:val="2"/>
          <w:sz w:val="28"/>
          <w:szCs w:val="28"/>
          <w:shd w:val="clear" w:color="auto" w:fill="FFFFFF"/>
        </w:rPr>
        <w:t>Ц</w:t>
      </w:r>
      <w:r w:rsidRPr="00104C8C">
        <w:rPr>
          <w:color w:val="auto"/>
          <w:spacing w:val="2"/>
          <w:sz w:val="28"/>
          <w:szCs w:val="28"/>
          <w:shd w:val="clear" w:color="auto" w:fill="FFFFFF"/>
        </w:rPr>
        <w:t xml:space="preserve">ентров </w:t>
      </w:r>
      <w:r w:rsidRPr="00A20EA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gramStart"/>
      <w:r w:rsidRPr="00A20EAD">
        <w:rPr>
          <w:sz w:val="28"/>
          <w:szCs w:val="28"/>
        </w:rPr>
        <w:t>естественно-научной</w:t>
      </w:r>
      <w:proofErr w:type="gramEnd"/>
      <w:r w:rsidRPr="00A20EAD">
        <w:rPr>
          <w:sz w:val="28"/>
          <w:szCs w:val="28"/>
        </w:rPr>
        <w:t xml:space="preserve"> и технологической направленностей</w:t>
      </w:r>
      <w:r w:rsidR="009B2E3A">
        <w:rPr>
          <w:sz w:val="28"/>
          <w:szCs w:val="28"/>
        </w:rPr>
        <w:t xml:space="preserve"> «Точка роста»</w:t>
      </w: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484"/>
        <w:gridCol w:w="2283"/>
        <w:gridCol w:w="1697"/>
        <w:gridCol w:w="3249"/>
        <w:gridCol w:w="2176"/>
      </w:tblGrid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98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85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СМИ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26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Ответственные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Информация о </w:t>
            </w:r>
          </w:p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реализации проекта «Точка</w:t>
            </w:r>
          </w:p>
          <w:p w:rsidR="009B2E3A" w:rsidRPr="00F80BC6" w:rsidRDefault="009B2E3A" w:rsidP="000E67A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Роста»</w:t>
            </w:r>
          </w:p>
        </w:tc>
        <w:tc>
          <w:tcPr>
            <w:tcW w:w="1485" w:type="dxa"/>
          </w:tcPr>
          <w:p w:rsidR="009B2E3A" w:rsidRPr="00F80BC6" w:rsidRDefault="009B2E3A" w:rsidP="00EC12B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Сайт ОО Социальные сети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Стартовая информация о проекте «Точка Роста» и сроках его реализации</w:t>
            </w:r>
          </w:p>
        </w:tc>
        <w:tc>
          <w:tcPr>
            <w:tcW w:w="226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9B2E3A" w:rsidRPr="00F80BC6" w:rsidRDefault="009B2E3A" w:rsidP="00EC12B6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Открытие специального раздела «Точка Роста» на сайте ОО</w:t>
            </w:r>
          </w:p>
        </w:tc>
        <w:tc>
          <w:tcPr>
            <w:tcW w:w="1485" w:type="dxa"/>
          </w:tcPr>
          <w:p w:rsidR="009B2E3A" w:rsidRPr="00F80BC6" w:rsidRDefault="009B2E3A" w:rsidP="00EC12B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Сайт ОО Социальные сети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Страничка на официальном сайте «Точка Роста»</w:t>
            </w:r>
          </w:p>
        </w:tc>
        <w:tc>
          <w:tcPr>
            <w:tcW w:w="226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Презентация проекта и концепции Центра для обучающихся, родителей и педагогов</w:t>
            </w:r>
          </w:p>
        </w:tc>
        <w:tc>
          <w:tcPr>
            <w:tcW w:w="1485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Сайт ОО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Презентационные материалы по функционированию Центра образования «Точка роста»</w:t>
            </w:r>
          </w:p>
        </w:tc>
        <w:tc>
          <w:tcPr>
            <w:tcW w:w="226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Мероприятия по повышению квалификации педагогов</w:t>
            </w:r>
          </w:p>
        </w:tc>
        <w:tc>
          <w:tcPr>
            <w:tcW w:w="1485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Сайт ОО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Информация об участии педагогов в образовательных сессиях и отзывы педагогов по итогам сессий</w:t>
            </w:r>
          </w:p>
        </w:tc>
        <w:tc>
          <w:tcPr>
            <w:tcW w:w="2268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Окончание косметического ремонта, установка и настройка оборудования</w:t>
            </w:r>
          </w:p>
        </w:tc>
        <w:tc>
          <w:tcPr>
            <w:tcW w:w="1485" w:type="dxa"/>
          </w:tcPr>
          <w:p w:rsidR="009B2E3A" w:rsidRPr="00F80BC6" w:rsidRDefault="009B2E3A" w:rsidP="00EC12B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СМИ, сайт ОО</w:t>
            </w:r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Совещание перед началом учебного года о степени готовности </w:t>
            </w:r>
            <w:proofErr w:type="spellStart"/>
            <w:r w:rsidRPr="00F80BC6">
              <w:rPr>
                <w:sz w:val="28"/>
                <w:szCs w:val="28"/>
              </w:rPr>
              <w:t>обр</w:t>
            </w:r>
            <w:proofErr w:type="gramStart"/>
            <w:r w:rsidRPr="00F80BC6">
              <w:rPr>
                <w:sz w:val="28"/>
                <w:szCs w:val="28"/>
              </w:rPr>
              <w:t>.ц</w:t>
            </w:r>
            <w:proofErr w:type="gramEnd"/>
            <w:r w:rsidRPr="00F80BC6">
              <w:rPr>
                <w:sz w:val="28"/>
                <w:szCs w:val="28"/>
              </w:rPr>
              <w:t>ентра</w:t>
            </w:r>
            <w:proofErr w:type="spellEnd"/>
            <w:r w:rsidRPr="00F80BC6"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2268" w:type="dxa"/>
          </w:tcPr>
          <w:p w:rsidR="009B2E3A" w:rsidRPr="00F80BC6" w:rsidRDefault="009B2E3A" w:rsidP="00747C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Отдел образования</w:t>
            </w:r>
          </w:p>
          <w:p w:rsidR="009B2E3A" w:rsidRPr="00F80BC6" w:rsidRDefault="009B2E3A" w:rsidP="00747C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Старт набора детей/запуск рекламной кампании, </w:t>
            </w:r>
            <w:r w:rsidRPr="00F80BC6">
              <w:rPr>
                <w:sz w:val="28"/>
                <w:szCs w:val="28"/>
              </w:rPr>
              <w:lastRenderedPageBreak/>
              <w:t>размещение баннера на здании школы, в помещении школы</w:t>
            </w:r>
          </w:p>
        </w:tc>
        <w:tc>
          <w:tcPr>
            <w:tcW w:w="1485" w:type="dxa"/>
          </w:tcPr>
          <w:p w:rsidR="009B2E3A" w:rsidRPr="00F80BC6" w:rsidRDefault="009B2E3A" w:rsidP="00EC12B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lastRenderedPageBreak/>
              <w:t xml:space="preserve">СМИ, сайт ОО. </w:t>
            </w:r>
            <w:proofErr w:type="spellStart"/>
            <w:r w:rsidRPr="00F80BC6">
              <w:rPr>
                <w:sz w:val="28"/>
                <w:szCs w:val="28"/>
              </w:rPr>
              <w:t>Соц</w:t>
            </w:r>
            <w:proofErr w:type="gramStart"/>
            <w:r w:rsidRPr="00F80BC6">
              <w:rPr>
                <w:sz w:val="28"/>
                <w:szCs w:val="28"/>
              </w:rPr>
              <w:t>.с</w:t>
            </w:r>
            <w:proofErr w:type="gramEnd"/>
            <w:r w:rsidRPr="00F80BC6">
              <w:rPr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3671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Онлайн реклама на сайте и печать плакатов для размещения в местах массового пребывания </w:t>
            </w:r>
            <w:r w:rsidRPr="00F80BC6">
              <w:rPr>
                <w:sz w:val="28"/>
                <w:szCs w:val="28"/>
              </w:rPr>
              <w:lastRenderedPageBreak/>
              <w:t>жителей, в близлежащих деревнях</w:t>
            </w:r>
          </w:p>
        </w:tc>
        <w:tc>
          <w:tcPr>
            <w:tcW w:w="2268" w:type="dxa"/>
          </w:tcPr>
          <w:p w:rsidR="009B2E3A" w:rsidRPr="00F80BC6" w:rsidRDefault="009B2E3A" w:rsidP="00B037E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lastRenderedPageBreak/>
              <w:t>Руководители ОО</w:t>
            </w:r>
          </w:p>
          <w:p w:rsidR="009B2E3A" w:rsidRPr="00F80BC6" w:rsidRDefault="009B2E3A" w:rsidP="00B037E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Ответственные</w:t>
            </w:r>
          </w:p>
          <w:p w:rsidR="009B2E3A" w:rsidRPr="00F80BC6" w:rsidRDefault="009B2E3A" w:rsidP="00B037E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Волонтеры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Торжественное открытие Центра в образовательной организации</w:t>
            </w:r>
          </w:p>
        </w:tc>
        <w:tc>
          <w:tcPr>
            <w:tcW w:w="1485" w:type="dxa"/>
          </w:tcPr>
          <w:p w:rsidR="009B2E3A" w:rsidRPr="00F80BC6" w:rsidRDefault="009B2E3A" w:rsidP="001E003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СМИ, печатные издания, сайт ОО</w:t>
            </w:r>
          </w:p>
        </w:tc>
        <w:tc>
          <w:tcPr>
            <w:tcW w:w="3671" w:type="dxa"/>
          </w:tcPr>
          <w:p w:rsidR="009B2E3A" w:rsidRPr="00F80BC6" w:rsidRDefault="009B2E3A" w:rsidP="0011176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Глава </w:t>
            </w:r>
            <w:r w:rsidR="00F80BC6">
              <w:rPr>
                <w:sz w:val="28"/>
                <w:szCs w:val="28"/>
              </w:rPr>
              <w:t xml:space="preserve">Администрации </w:t>
            </w:r>
            <w:r w:rsidRPr="00F80BC6">
              <w:rPr>
                <w:sz w:val="28"/>
                <w:szCs w:val="28"/>
              </w:rPr>
              <w:t xml:space="preserve">района, </w:t>
            </w:r>
            <w:r w:rsidR="00111767" w:rsidRPr="00F80BC6">
              <w:rPr>
                <w:sz w:val="28"/>
                <w:szCs w:val="28"/>
              </w:rPr>
              <w:t>заведующий РОО</w:t>
            </w:r>
            <w:r w:rsidRPr="00F80BC6">
              <w:rPr>
                <w:sz w:val="28"/>
                <w:szCs w:val="28"/>
              </w:rPr>
              <w:t>, посещают школу, участвуют в торжественном открытии Центра. Делаются фотографии и видео для дальнейшего использования в работе</w:t>
            </w:r>
          </w:p>
        </w:tc>
        <w:tc>
          <w:tcPr>
            <w:tcW w:w="2268" w:type="dxa"/>
          </w:tcPr>
          <w:p w:rsidR="009B2E3A" w:rsidRPr="00F80BC6" w:rsidRDefault="009B2E3A" w:rsidP="00B037E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  <w:tr w:rsidR="009B2E3A" w:rsidRPr="00F80BC6" w:rsidTr="00111767">
        <w:trPr>
          <w:jc w:val="center"/>
        </w:trPr>
        <w:tc>
          <w:tcPr>
            <w:tcW w:w="477" w:type="dxa"/>
          </w:tcPr>
          <w:p w:rsidR="009B2E3A" w:rsidRPr="00F80BC6" w:rsidRDefault="009B2E3A" w:rsidP="00EF3C4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9B2E3A" w:rsidRPr="00F80BC6" w:rsidRDefault="009B2E3A" w:rsidP="000E67A9">
            <w:pPr>
              <w:pStyle w:val="Default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485" w:type="dxa"/>
          </w:tcPr>
          <w:p w:rsidR="009B2E3A" w:rsidRPr="00F80BC6" w:rsidRDefault="009B2E3A" w:rsidP="004A6F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 xml:space="preserve">Сайт ОО, СМИ, </w:t>
            </w:r>
            <w:proofErr w:type="spellStart"/>
            <w:r w:rsidRPr="00F80BC6">
              <w:rPr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3671" w:type="dxa"/>
          </w:tcPr>
          <w:p w:rsidR="009B2E3A" w:rsidRPr="00F80BC6" w:rsidRDefault="009B2E3A" w:rsidP="0070452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Изучение общественного мнения о проекте, освещение образовательного процесса в течение года, приглашение журналистов районных СМИ</w:t>
            </w:r>
          </w:p>
        </w:tc>
        <w:tc>
          <w:tcPr>
            <w:tcW w:w="2268" w:type="dxa"/>
          </w:tcPr>
          <w:p w:rsidR="009B2E3A" w:rsidRPr="00F80BC6" w:rsidRDefault="009B2E3A" w:rsidP="00B037E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0BC6">
              <w:rPr>
                <w:sz w:val="28"/>
                <w:szCs w:val="28"/>
              </w:rPr>
              <w:t>Руководители ОО</w:t>
            </w:r>
          </w:p>
        </w:tc>
      </w:tr>
    </w:tbl>
    <w:p w:rsidR="008C3425" w:rsidRDefault="008C3425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4A6F82">
      <w:pPr>
        <w:pStyle w:val="Default"/>
        <w:spacing w:line="276" w:lineRule="auto"/>
        <w:rPr>
          <w:color w:val="auto"/>
          <w:sz w:val="28"/>
          <w:szCs w:val="28"/>
        </w:rPr>
      </w:pPr>
    </w:p>
    <w:p w:rsidR="00E06BEA" w:rsidRDefault="00E06BEA" w:rsidP="00E06BEA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№ 4</w:t>
      </w:r>
      <w:r>
        <w:rPr>
          <w:color w:val="auto"/>
          <w:sz w:val="28"/>
          <w:szCs w:val="28"/>
        </w:rPr>
        <w:t xml:space="preserve"> </w:t>
      </w:r>
    </w:p>
    <w:p w:rsidR="00E06BEA" w:rsidRDefault="00A818C0" w:rsidP="00E06BEA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Районного</w:t>
      </w:r>
      <w:r w:rsidR="00E06BEA">
        <w:rPr>
          <w:color w:val="auto"/>
          <w:sz w:val="28"/>
          <w:szCs w:val="28"/>
        </w:rPr>
        <w:t xml:space="preserve"> отдел</w:t>
      </w:r>
      <w:r>
        <w:rPr>
          <w:color w:val="auto"/>
          <w:sz w:val="28"/>
          <w:szCs w:val="28"/>
        </w:rPr>
        <w:t>а</w:t>
      </w:r>
      <w:r w:rsidR="00E06BEA">
        <w:rPr>
          <w:color w:val="auto"/>
          <w:sz w:val="28"/>
          <w:szCs w:val="28"/>
        </w:rPr>
        <w:t xml:space="preserve"> образования </w:t>
      </w:r>
    </w:p>
    <w:p w:rsidR="00E06BEA" w:rsidRDefault="00E06BEA" w:rsidP="00E06BEA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Пролетарского района                                                                                                                                                                              от  17.02.2021   № 46</w:t>
      </w:r>
    </w:p>
    <w:p w:rsidR="00E06BEA" w:rsidRDefault="00E06BEA" w:rsidP="00E06BEA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E06BEA" w:rsidRPr="00266089" w:rsidRDefault="00E06BEA" w:rsidP="00E06BEA">
      <w:pPr>
        <w:pStyle w:val="Default"/>
        <w:jc w:val="center"/>
        <w:rPr>
          <w:color w:val="auto"/>
          <w:sz w:val="28"/>
          <w:szCs w:val="28"/>
        </w:rPr>
      </w:pPr>
      <w:r w:rsidRPr="00266089">
        <w:rPr>
          <w:color w:val="auto"/>
          <w:sz w:val="28"/>
          <w:szCs w:val="28"/>
        </w:rPr>
        <w:t>Типовое Положение</w:t>
      </w:r>
    </w:p>
    <w:p w:rsidR="00E06BEA" w:rsidRPr="00266089" w:rsidRDefault="00E06BEA" w:rsidP="00E06BEA">
      <w:pPr>
        <w:pStyle w:val="Default"/>
        <w:jc w:val="center"/>
        <w:rPr>
          <w:color w:val="auto"/>
          <w:sz w:val="28"/>
          <w:szCs w:val="28"/>
        </w:rPr>
      </w:pPr>
      <w:r w:rsidRPr="00266089">
        <w:rPr>
          <w:color w:val="auto"/>
          <w:sz w:val="28"/>
          <w:szCs w:val="28"/>
        </w:rPr>
        <w:t xml:space="preserve">о Центре образования естественно-научной и </w:t>
      </w:r>
      <w:proofErr w:type="gramStart"/>
      <w:r w:rsidRPr="00266089">
        <w:rPr>
          <w:color w:val="auto"/>
          <w:sz w:val="28"/>
          <w:szCs w:val="28"/>
        </w:rPr>
        <w:t>технологической</w:t>
      </w:r>
      <w:proofErr w:type="gramEnd"/>
    </w:p>
    <w:p w:rsidR="00E06BEA" w:rsidRPr="00266089" w:rsidRDefault="00E06BEA" w:rsidP="00E06BEA">
      <w:pPr>
        <w:pStyle w:val="Default"/>
        <w:jc w:val="center"/>
        <w:rPr>
          <w:color w:val="auto"/>
          <w:sz w:val="28"/>
          <w:szCs w:val="28"/>
        </w:rPr>
      </w:pPr>
      <w:r w:rsidRPr="00266089">
        <w:rPr>
          <w:color w:val="auto"/>
          <w:sz w:val="28"/>
          <w:szCs w:val="28"/>
        </w:rPr>
        <w:t>направленностей «Точка роста» на базе &lt;наименование</w:t>
      </w:r>
    </w:p>
    <w:p w:rsidR="00E06BEA" w:rsidRPr="00266089" w:rsidRDefault="00E06BEA" w:rsidP="00E06BEA">
      <w:pPr>
        <w:pStyle w:val="Default"/>
        <w:jc w:val="center"/>
        <w:rPr>
          <w:color w:val="auto"/>
          <w:sz w:val="28"/>
          <w:szCs w:val="28"/>
        </w:rPr>
      </w:pPr>
      <w:r w:rsidRPr="00266089">
        <w:rPr>
          <w:color w:val="auto"/>
          <w:sz w:val="28"/>
          <w:szCs w:val="28"/>
        </w:rPr>
        <w:t>общеобразовательной организации&gt;</w:t>
      </w:r>
    </w:p>
    <w:p w:rsidR="00E06BEA" w:rsidRPr="00266089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266089">
        <w:rPr>
          <w:color w:val="auto"/>
          <w:sz w:val="28"/>
          <w:szCs w:val="28"/>
        </w:rPr>
        <w:t>1. Общие положения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1.1. </w:t>
      </w:r>
      <w:proofErr w:type="gramStart"/>
      <w:r w:rsidRPr="00E06BEA">
        <w:rPr>
          <w:color w:val="auto"/>
          <w:sz w:val="28"/>
          <w:szCs w:val="28"/>
        </w:rPr>
        <w:t>Центр образования естест</w:t>
      </w:r>
      <w:r>
        <w:rPr>
          <w:color w:val="auto"/>
          <w:sz w:val="28"/>
          <w:szCs w:val="28"/>
        </w:rPr>
        <w:t xml:space="preserve">венно-научной и технологической </w:t>
      </w:r>
      <w:r w:rsidRPr="00E06BEA">
        <w:rPr>
          <w:color w:val="auto"/>
          <w:sz w:val="28"/>
          <w:szCs w:val="28"/>
        </w:rPr>
        <w:t>направленностей «Точка роста» на базе &lt;</w:t>
      </w:r>
      <w:r>
        <w:rPr>
          <w:color w:val="auto"/>
          <w:sz w:val="28"/>
          <w:szCs w:val="28"/>
        </w:rPr>
        <w:t xml:space="preserve">наименование </w:t>
      </w:r>
      <w:r w:rsidRPr="00E06BEA">
        <w:rPr>
          <w:color w:val="auto"/>
          <w:sz w:val="28"/>
          <w:szCs w:val="28"/>
        </w:rPr>
        <w:t>общеобразовательной организации&gt;</w:t>
      </w:r>
      <w:r>
        <w:rPr>
          <w:color w:val="auto"/>
          <w:sz w:val="28"/>
          <w:szCs w:val="28"/>
        </w:rPr>
        <w:t xml:space="preserve"> (далее - Центр) создан с целью </w:t>
      </w:r>
      <w:r w:rsidRPr="00E06BEA">
        <w:rPr>
          <w:color w:val="auto"/>
          <w:sz w:val="28"/>
          <w:szCs w:val="28"/>
        </w:rPr>
        <w:t>развития у обучающихся естес</w:t>
      </w:r>
      <w:r>
        <w:rPr>
          <w:color w:val="auto"/>
          <w:sz w:val="28"/>
          <w:szCs w:val="28"/>
        </w:rPr>
        <w:t xml:space="preserve">твенно-научной, математической, </w:t>
      </w:r>
      <w:r w:rsidRPr="00E06BEA">
        <w:rPr>
          <w:color w:val="auto"/>
          <w:sz w:val="28"/>
          <w:szCs w:val="28"/>
        </w:rPr>
        <w:t>информационной грамотности, формиров</w:t>
      </w:r>
      <w:r>
        <w:rPr>
          <w:color w:val="auto"/>
          <w:sz w:val="28"/>
          <w:szCs w:val="28"/>
        </w:rPr>
        <w:t xml:space="preserve">ания критического и креативного </w:t>
      </w:r>
      <w:r w:rsidRPr="00E06BEA">
        <w:rPr>
          <w:color w:val="auto"/>
          <w:sz w:val="28"/>
          <w:szCs w:val="28"/>
        </w:rPr>
        <w:t>мышления, совершенствования навыков естественно-нау</w:t>
      </w:r>
      <w:r>
        <w:rPr>
          <w:color w:val="auto"/>
          <w:sz w:val="28"/>
          <w:szCs w:val="28"/>
        </w:rPr>
        <w:t xml:space="preserve">чной и </w:t>
      </w:r>
      <w:r w:rsidRPr="00E06BEA">
        <w:rPr>
          <w:color w:val="auto"/>
          <w:sz w:val="28"/>
          <w:szCs w:val="28"/>
        </w:rPr>
        <w:t>технологической направленностей.</w:t>
      </w:r>
      <w:proofErr w:type="gramEnd"/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1.2. Центр не </w:t>
      </w:r>
      <w:proofErr w:type="gramStart"/>
      <w:r w:rsidRPr="00E06BEA">
        <w:rPr>
          <w:color w:val="auto"/>
          <w:sz w:val="28"/>
          <w:szCs w:val="28"/>
        </w:rPr>
        <w:t>является юр</w:t>
      </w:r>
      <w:r>
        <w:rPr>
          <w:color w:val="auto"/>
          <w:sz w:val="28"/>
          <w:szCs w:val="28"/>
        </w:rPr>
        <w:t>идическим лицом и действует</w:t>
      </w:r>
      <w:proofErr w:type="gramEnd"/>
      <w:r>
        <w:rPr>
          <w:color w:val="auto"/>
          <w:sz w:val="28"/>
          <w:szCs w:val="28"/>
        </w:rPr>
        <w:t xml:space="preserve"> для </w:t>
      </w:r>
      <w:r w:rsidRPr="00E06BEA">
        <w:rPr>
          <w:color w:val="auto"/>
          <w:sz w:val="28"/>
          <w:szCs w:val="28"/>
        </w:rPr>
        <w:t>достижения уставных целей &lt;н</w:t>
      </w:r>
      <w:r>
        <w:rPr>
          <w:color w:val="auto"/>
          <w:sz w:val="28"/>
          <w:szCs w:val="28"/>
        </w:rPr>
        <w:t xml:space="preserve">аименование общеобразовательной </w:t>
      </w:r>
      <w:r w:rsidRPr="00E06BEA">
        <w:rPr>
          <w:color w:val="auto"/>
          <w:sz w:val="28"/>
          <w:szCs w:val="28"/>
        </w:rPr>
        <w:t>организации&gt; (далее – Учреждение), а т</w:t>
      </w:r>
      <w:r>
        <w:rPr>
          <w:color w:val="auto"/>
          <w:sz w:val="28"/>
          <w:szCs w:val="28"/>
        </w:rPr>
        <w:t xml:space="preserve">акже в целях выполнения задач и </w:t>
      </w:r>
      <w:r w:rsidRPr="00E06BEA">
        <w:rPr>
          <w:color w:val="auto"/>
          <w:sz w:val="28"/>
          <w:szCs w:val="28"/>
        </w:rPr>
        <w:t>достижения показателей и резу</w:t>
      </w:r>
      <w:r>
        <w:rPr>
          <w:color w:val="auto"/>
          <w:sz w:val="28"/>
          <w:szCs w:val="28"/>
        </w:rPr>
        <w:t>льтатов национального проекта «</w:t>
      </w:r>
      <w:r w:rsidRPr="00E06BEA">
        <w:rPr>
          <w:color w:val="auto"/>
          <w:sz w:val="28"/>
          <w:szCs w:val="28"/>
        </w:rPr>
        <w:t>Образование».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1.3. В своей деятельности Це</w:t>
      </w:r>
      <w:r>
        <w:rPr>
          <w:color w:val="auto"/>
          <w:sz w:val="28"/>
          <w:szCs w:val="28"/>
        </w:rPr>
        <w:t xml:space="preserve">нтр руководствуется Федеральным </w:t>
      </w:r>
      <w:r w:rsidRPr="00E06BEA">
        <w:rPr>
          <w:color w:val="auto"/>
          <w:sz w:val="28"/>
          <w:szCs w:val="28"/>
        </w:rPr>
        <w:t>законом Российской Федерации от 29.12.</w:t>
      </w:r>
      <w:r>
        <w:rPr>
          <w:color w:val="auto"/>
          <w:sz w:val="28"/>
          <w:szCs w:val="28"/>
        </w:rPr>
        <w:t xml:space="preserve">2012 № 273-ФЗ «Об образовании в </w:t>
      </w:r>
      <w:r w:rsidRPr="00E06BEA">
        <w:rPr>
          <w:color w:val="auto"/>
          <w:sz w:val="28"/>
          <w:szCs w:val="28"/>
        </w:rPr>
        <w:t>Российской Федерации», _________, другими нормативными документами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Министерства просвещения Российской Федерации, иными нормативными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правовыми актами Российской</w:t>
      </w:r>
      <w:r>
        <w:rPr>
          <w:color w:val="auto"/>
          <w:sz w:val="28"/>
          <w:szCs w:val="28"/>
        </w:rPr>
        <w:t xml:space="preserve"> Федерации, программой развития </w:t>
      </w:r>
      <w:r w:rsidRPr="00E06BEA">
        <w:rPr>
          <w:color w:val="auto"/>
          <w:sz w:val="28"/>
          <w:szCs w:val="28"/>
        </w:rPr>
        <w:t>&lt;наименование общеобразовательно</w:t>
      </w:r>
      <w:r>
        <w:rPr>
          <w:color w:val="auto"/>
          <w:sz w:val="28"/>
          <w:szCs w:val="28"/>
        </w:rPr>
        <w:t xml:space="preserve">й организации&gt;, планами работы, </w:t>
      </w:r>
      <w:r w:rsidRPr="00E06BEA">
        <w:rPr>
          <w:color w:val="auto"/>
          <w:sz w:val="28"/>
          <w:szCs w:val="28"/>
        </w:rPr>
        <w:t>утвержденными учредителем и настоящим Положением.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1.4. Центр в своей деятел</w:t>
      </w:r>
      <w:r w:rsidR="00767001">
        <w:rPr>
          <w:color w:val="auto"/>
          <w:sz w:val="28"/>
          <w:szCs w:val="28"/>
        </w:rPr>
        <w:t xml:space="preserve">ьности подчиняется руководителю </w:t>
      </w:r>
      <w:r w:rsidRPr="00E06BEA">
        <w:rPr>
          <w:color w:val="auto"/>
          <w:sz w:val="28"/>
          <w:szCs w:val="28"/>
        </w:rPr>
        <w:t>Учреждения (директору).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 Цели, задачи, функции деятельности Центра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2.1. </w:t>
      </w:r>
      <w:proofErr w:type="gramStart"/>
      <w:r w:rsidRPr="00E06BEA">
        <w:rPr>
          <w:color w:val="auto"/>
          <w:sz w:val="28"/>
          <w:szCs w:val="28"/>
        </w:rPr>
        <w:t>Основной цел</w:t>
      </w:r>
      <w:r w:rsidR="00767001">
        <w:rPr>
          <w:color w:val="auto"/>
          <w:sz w:val="28"/>
          <w:szCs w:val="28"/>
        </w:rPr>
        <w:t xml:space="preserve">ью деятельности Центра является </w:t>
      </w:r>
      <w:r w:rsidRPr="00E06BEA">
        <w:rPr>
          <w:color w:val="auto"/>
          <w:sz w:val="28"/>
          <w:szCs w:val="28"/>
        </w:rPr>
        <w:t xml:space="preserve">совершенствование условий для </w:t>
      </w:r>
      <w:r w:rsidR="00767001">
        <w:rPr>
          <w:color w:val="auto"/>
          <w:sz w:val="28"/>
          <w:szCs w:val="28"/>
        </w:rPr>
        <w:t xml:space="preserve">повышения качества образования, </w:t>
      </w:r>
      <w:r w:rsidRPr="00E06BEA">
        <w:rPr>
          <w:color w:val="auto"/>
          <w:sz w:val="28"/>
          <w:szCs w:val="28"/>
        </w:rPr>
        <w:t xml:space="preserve">расширения возможностей обучающихся </w:t>
      </w:r>
      <w:r w:rsidR="00767001">
        <w:rPr>
          <w:color w:val="auto"/>
          <w:sz w:val="28"/>
          <w:szCs w:val="28"/>
        </w:rPr>
        <w:t xml:space="preserve">в освоении учебных предметов </w:t>
      </w:r>
      <w:r w:rsidRPr="00E06BEA">
        <w:rPr>
          <w:color w:val="auto"/>
          <w:sz w:val="28"/>
          <w:szCs w:val="28"/>
        </w:rPr>
        <w:t>естественно-научной и технологич</w:t>
      </w:r>
      <w:r w:rsidR="00767001">
        <w:rPr>
          <w:color w:val="auto"/>
          <w:sz w:val="28"/>
          <w:szCs w:val="28"/>
        </w:rPr>
        <w:t xml:space="preserve">еской направленностей, программ </w:t>
      </w:r>
      <w:r w:rsidRPr="00E06BEA">
        <w:rPr>
          <w:color w:val="auto"/>
          <w:sz w:val="28"/>
          <w:szCs w:val="28"/>
        </w:rPr>
        <w:t>дополнительного образования ес</w:t>
      </w:r>
      <w:r w:rsidR="00767001">
        <w:rPr>
          <w:color w:val="auto"/>
          <w:sz w:val="28"/>
          <w:szCs w:val="28"/>
        </w:rPr>
        <w:t xml:space="preserve">тественно-научной и технической </w:t>
      </w:r>
      <w:r w:rsidRPr="00E06BEA">
        <w:rPr>
          <w:color w:val="auto"/>
          <w:sz w:val="28"/>
          <w:szCs w:val="28"/>
        </w:rPr>
        <w:t>направленностей, а также для практическ</w:t>
      </w:r>
      <w:r w:rsidR="00767001">
        <w:rPr>
          <w:color w:val="auto"/>
          <w:sz w:val="28"/>
          <w:szCs w:val="28"/>
        </w:rPr>
        <w:t xml:space="preserve">ой отработки учебного материала </w:t>
      </w:r>
      <w:r w:rsidRPr="00E06BEA">
        <w:rPr>
          <w:color w:val="auto"/>
          <w:sz w:val="28"/>
          <w:szCs w:val="28"/>
        </w:rPr>
        <w:t>по учебным предметам «Физика», «Химия», «Биология».</w:t>
      </w:r>
      <w:proofErr w:type="gramEnd"/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2.2. Задачами Центра являются: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2.2.1. реализация основных </w:t>
      </w:r>
      <w:r w:rsidR="00767001">
        <w:rPr>
          <w:color w:val="auto"/>
          <w:sz w:val="28"/>
          <w:szCs w:val="28"/>
        </w:rPr>
        <w:t xml:space="preserve">общеобразовательных программ по </w:t>
      </w:r>
      <w:r w:rsidRPr="00E06BEA">
        <w:rPr>
          <w:color w:val="auto"/>
          <w:sz w:val="28"/>
          <w:szCs w:val="28"/>
        </w:rPr>
        <w:t xml:space="preserve">учебным предметам </w:t>
      </w:r>
      <w:proofErr w:type="gramStart"/>
      <w:r w:rsidRPr="00E06BEA">
        <w:rPr>
          <w:color w:val="auto"/>
          <w:sz w:val="28"/>
          <w:szCs w:val="28"/>
        </w:rPr>
        <w:t>естест</w:t>
      </w:r>
      <w:r w:rsidR="00767001">
        <w:rPr>
          <w:color w:val="auto"/>
          <w:sz w:val="28"/>
          <w:szCs w:val="28"/>
        </w:rPr>
        <w:t>венно-научной</w:t>
      </w:r>
      <w:proofErr w:type="gramEnd"/>
      <w:r w:rsidR="00767001">
        <w:rPr>
          <w:color w:val="auto"/>
          <w:sz w:val="28"/>
          <w:szCs w:val="28"/>
        </w:rPr>
        <w:t xml:space="preserve"> и технологической </w:t>
      </w:r>
      <w:r w:rsidRPr="00E06BEA">
        <w:rPr>
          <w:color w:val="auto"/>
          <w:sz w:val="28"/>
          <w:szCs w:val="28"/>
        </w:rPr>
        <w:t>направленностей, в том числе в</w:t>
      </w:r>
      <w:r w:rsidR="00767001">
        <w:rPr>
          <w:color w:val="auto"/>
          <w:sz w:val="28"/>
          <w:szCs w:val="28"/>
        </w:rPr>
        <w:t xml:space="preserve"> рамках внеурочной деятельности </w:t>
      </w:r>
      <w:r w:rsidRPr="00E06BEA">
        <w:rPr>
          <w:color w:val="auto"/>
          <w:sz w:val="28"/>
          <w:szCs w:val="28"/>
        </w:rPr>
        <w:t>обучающихся;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2.2.2. разработка и реализаци</w:t>
      </w:r>
      <w:r w:rsidR="00767001">
        <w:rPr>
          <w:color w:val="auto"/>
          <w:sz w:val="28"/>
          <w:szCs w:val="28"/>
        </w:rPr>
        <w:t xml:space="preserve">я </w:t>
      </w:r>
      <w:proofErr w:type="spellStart"/>
      <w:r w:rsidR="00767001">
        <w:rPr>
          <w:color w:val="auto"/>
          <w:sz w:val="28"/>
          <w:szCs w:val="28"/>
        </w:rPr>
        <w:t>разноуровневых</w:t>
      </w:r>
      <w:proofErr w:type="spellEnd"/>
      <w:r w:rsidR="00767001">
        <w:rPr>
          <w:color w:val="auto"/>
          <w:sz w:val="28"/>
          <w:szCs w:val="28"/>
        </w:rPr>
        <w:t xml:space="preserve"> дополнительных </w:t>
      </w:r>
      <w:r w:rsidRPr="00E06BEA">
        <w:rPr>
          <w:color w:val="auto"/>
          <w:sz w:val="28"/>
          <w:szCs w:val="28"/>
        </w:rPr>
        <w:t>общеобразовательных программ ес</w:t>
      </w:r>
      <w:r w:rsidR="00767001">
        <w:rPr>
          <w:color w:val="auto"/>
          <w:sz w:val="28"/>
          <w:szCs w:val="28"/>
        </w:rPr>
        <w:t xml:space="preserve">тественно-научной и </w:t>
      </w:r>
      <w:proofErr w:type="gramStart"/>
      <w:r w:rsidR="00767001">
        <w:rPr>
          <w:color w:val="auto"/>
          <w:sz w:val="28"/>
          <w:szCs w:val="28"/>
        </w:rPr>
        <w:t>технической</w:t>
      </w:r>
      <w:proofErr w:type="gramEnd"/>
      <w:r w:rsidR="00767001">
        <w:rPr>
          <w:color w:val="auto"/>
          <w:sz w:val="28"/>
          <w:szCs w:val="28"/>
        </w:rPr>
        <w:t xml:space="preserve"> </w:t>
      </w:r>
      <w:r w:rsidRPr="00E06BEA">
        <w:rPr>
          <w:color w:val="auto"/>
          <w:sz w:val="28"/>
          <w:szCs w:val="28"/>
        </w:rPr>
        <w:lastRenderedPageBreak/>
        <w:t>направленностей, а также иных прогр</w:t>
      </w:r>
      <w:r w:rsidR="00767001">
        <w:rPr>
          <w:color w:val="auto"/>
          <w:sz w:val="28"/>
          <w:szCs w:val="28"/>
        </w:rPr>
        <w:t xml:space="preserve">амм, в том числе в каникулярный </w:t>
      </w:r>
      <w:r w:rsidRPr="00E06BEA">
        <w:rPr>
          <w:color w:val="auto"/>
          <w:sz w:val="28"/>
          <w:szCs w:val="28"/>
        </w:rPr>
        <w:t>период;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2.2.3. вовлечение обучающихс</w:t>
      </w:r>
      <w:r w:rsidR="00767001">
        <w:rPr>
          <w:color w:val="auto"/>
          <w:sz w:val="28"/>
          <w:szCs w:val="28"/>
        </w:rPr>
        <w:t xml:space="preserve">я и педагогических работников в </w:t>
      </w:r>
      <w:r w:rsidRPr="00E06BEA">
        <w:rPr>
          <w:color w:val="auto"/>
          <w:sz w:val="28"/>
          <w:szCs w:val="28"/>
        </w:rPr>
        <w:t>проектную деятельность;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2.2.4. организация </w:t>
      </w:r>
      <w:proofErr w:type="spellStart"/>
      <w:r w:rsidRPr="00E06BEA">
        <w:rPr>
          <w:color w:val="auto"/>
          <w:sz w:val="28"/>
          <w:szCs w:val="28"/>
        </w:rPr>
        <w:t>внеучебной</w:t>
      </w:r>
      <w:proofErr w:type="spellEnd"/>
      <w:r w:rsidRPr="00E06BEA">
        <w:rPr>
          <w:color w:val="auto"/>
          <w:sz w:val="28"/>
          <w:szCs w:val="28"/>
        </w:rPr>
        <w:t xml:space="preserve"> деят</w:t>
      </w:r>
      <w:r w:rsidR="00767001">
        <w:rPr>
          <w:color w:val="auto"/>
          <w:sz w:val="28"/>
          <w:szCs w:val="28"/>
        </w:rPr>
        <w:t xml:space="preserve">ельности в каникулярный период, </w:t>
      </w:r>
      <w:r w:rsidRPr="00E06BEA">
        <w:rPr>
          <w:color w:val="auto"/>
          <w:sz w:val="28"/>
          <w:szCs w:val="28"/>
        </w:rPr>
        <w:t xml:space="preserve">разработка и реализация соответствующих </w:t>
      </w:r>
      <w:r w:rsidR="00767001">
        <w:rPr>
          <w:color w:val="auto"/>
          <w:sz w:val="28"/>
          <w:szCs w:val="28"/>
        </w:rPr>
        <w:t xml:space="preserve">образовательных программ, в том </w:t>
      </w:r>
      <w:r w:rsidRPr="00E06BEA">
        <w:rPr>
          <w:color w:val="auto"/>
          <w:sz w:val="28"/>
          <w:szCs w:val="28"/>
        </w:rPr>
        <w:t>числе для лагерей, организованных о</w:t>
      </w:r>
      <w:r w:rsidR="00767001">
        <w:rPr>
          <w:color w:val="auto"/>
          <w:sz w:val="28"/>
          <w:szCs w:val="28"/>
        </w:rPr>
        <w:t xml:space="preserve">бразовательными организациями в </w:t>
      </w:r>
      <w:r w:rsidRPr="00E06BEA">
        <w:rPr>
          <w:color w:val="auto"/>
          <w:sz w:val="28"/>
          <w:szCs w:val="28"/>
        </w:rPr>
        <w:t>каникулярный период;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2.2.5. повышение профессионал</w:t>
      </w:r>
      <w:r w:rsidR="00767001">
        <w:rPr>
          <w:color w:val="auto"/>
          <w:sz w:val="28"/>
          <w:szCs w:val="28"/>
        </w:rPr>
        <w:t xml:space="preserve">ьного мастерства педагогических </w:t>
      </w:r>
      <w:r w:rsidRPr="00E06BEA">
        <w:rPr>
          <w:color w:val="auto"/>
          <w:sz w:val="28"/>
          <w:szCs w:val="28"/>
        </w:rPr>
        <w:t>работников Центра, реализ</w:t>
      </w:r>
      <w:r w:rsidR="00767001">
        <w:rPr>
          <w:color w:val="auto"/>
          <w:sz w:val="28"/>
          <w:szCs w:val="28"/>
        </w:rPr>
        <w:t xml:space="preserve">ующих основные и дополнительные </w:t>
      </w:r>
      <w:r w:rsidRPr="00E06BEA">
        <w:rPr>
          <w:color w:val="auto"/>
          <w:sz w:val="28"/>
          <w:szCs w:val="28"/>
        </w:rPr>
        <w:t>общеобразовательные программы.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2.3. Центр для достижения</w:t>
      </w:r>
      <w:r w:rsidR="00767001">
        <w:rPr>
          <w:color w:val="auto"/>
          <w:sz w:val="28"/>
          <w:szCs w:val="28"/>
        </w:rPr>
        <w:t xml:space="preserve"> цели и выполнения задач вправе </w:t>
      </w:r>
      <w:r w:rsidRPr="00E06BEA">
        <w:rPr>
          <w:color w:val="auto"/>
          <w:sz w:val="28"/>
          <w:szCs w:val="28"/>
        </w:rPr>
        <w:t>взаимодействовать с: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- различными образовательными</w:t>
      </w:r>
      <w:r w:rsidR="00767001">
        <w:rPr>
          <w:color w:val="auto"/>
          <w:sz w:val="28"/>
          <w:szCs w:val="28"/>
        </w:rPr>
        <w:t xml:space="preserve"> организациями в форме сетевого </w:t>
      </w:r>
      <w:r w:rsidRPr="00E06BEA">
        <w:rPr>
          <w:color w:val="auto"/>
          <w:sz w:val="28"/>
          <w:szCs w:val="28"/>
        </w:rPr>
        <w:t>взаимодействия;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- с иными образовательными организ</w:t>
      </w:r>
      <w:r w:rsidR="00767001">
        <w:rPr>
          <w:color w:val="auto"/>
          <w:sz w:val="28"/>
          <w:szCs w:val="28"/>
        </w:rPr>
        <w:t xml:space="preserve">ациями, на базе которых созданы </w:t>
      </w:r>
      <w:r w:rsidRPr="00E06BEA">
        <w:rPr>
          <w:color w:val="auto"/>
          <w:sz w:val="28"/>
          <w:szCs w:val="28"/>
        </w:rPr>
        <w:t>центры «Точка роста»;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- с федеральным операт</w:t>
      </w:r>
      <w:r w:rsidR="00767001">
        <w:rPr>
          <w:color w:val="auto"/>
          <w:sz w:val="28"/>
          <w:szCs w:val="28"/>
        </w:rPr>
        <w:t xml:space="preserve">ором, осуществляющим функции по </w:t>
      </w:r>
      <w:r w:rsidRPr="00E06BEA">
        <w:rPr>
          <w:color w:val="auto"/>
          <w:sz w:val="28"/>
          <w:szCs w:val="28"/>
        </w:rPr>
        <w:t>информационному, методическом</w:t>
      </w:r>
      <w:r w:rsidR="00767001">
        <w:rPr>
          <w:color w:val="auto"/>
          <w:sz w:val="28"/>
          <w:szCs w:val="28"/>
        </w:rPr>
        <w:t xml:space="preserve">у и организационно-техническому </w:t>
      </w:r>
      <w:r w:rsidRPr="00E06BEA">
        <w:rPr>
          <w:color w:val="auto"/>
          <w:sz w:val="28"/>
          <w:szCs w:val="28"/>
        </w:rPr>
        <w:t>сопровождению мероприятий по созданию и функционированию центров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 xml:space="preserve">«Точка роста», в том числе по </w:t>
      </w:r>
      <w:r w:rsidR="00767001">
        <w:rPr>
          <w:color w:val="auto"/>
          <w:sz w:val="28"/>
          <w:szCs w:val="28"/>
        </w:rPr>
        <w:t xml:space="preserve">вопросам повышения квалификации </w:t>
      </w:r>
      <w:r w:rsidRPr="00E06BEA">
        <w:rPr>
          <w:color w:val="auto"/>
          <w:sz w:val="28"/>
          <w:szCs w:val="28"/>
        </w:rPr>
        <w:t>педагогических работников;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- обучающимися и родител</w:t>
      </w:r>
      <w:r w:rsidR="00767001">
        <w:rPr>
          <w:color w:val="auto"/>
          <w:sz w:val="28"/>
          <w:szCs w:val="28"/>
        </w:rPr>
        <w:t xml:space="preserve">ями (законными представителями) </w:t>
      </w:r>
      <w:r w:rsidRPr="00E06BEA">
        <w:rPr>
          <w:color w:val="auto"/>
          <w:sz w:val="28"/>
          <w:szCs w:val="28"/>
        </w:rPr>
        <w:t>обучающихся, в том числе с применением дистанционны</w:t>
      </w:r>
      <w:r w:rsidR="00767001">
        <w:rPr>
          <w:color w:val="auto"/>
          <w:sz w:val="28"/>
          <w:szCs w:val="28"/>
        </w:rPr>
        <w:t xml:space="preserve">х образовательных </w:t>
      </w:r>
      <w:r w:rsidRPr="00E06BEA">
        <w:rPr>
          <w:color w:val="auto"/>
          <w:sz w:val="28"/>
          <w:szCs w:val="28"/>
        </w:rPr>
        <w:t>технологий.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 Порядок управления Центром «Точка роста»</w:t>
      </w:r>
      <w:r w:rsidR="00767001">
        <w:rPr>
          <w:color w:val="auto"/>
          <w:sz w:val="28"/>
          <w:szCs w:val="28"/>
        </w:rPr>
        <w:t>: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3.1. Руководитель Учреждения изд</w:t>
      </w:r>
      <w:r w:rsidR="00767001">
        <w:rPr>
          <w:color w:val="auto"/>
          <w:sz w:val="28"/>
          <w:szCs w:val="28"/>
        </w:rPr>
        <w:t xml:space="preserve">ает локальный нормативный акт о </w:t>
      </w:r>
      <w:r w:rsidRPr="00E06BEA">
        <w:rPr>
          <w:color w:val="auto"/>
          <w:sz w:val="28"/>
          <w:szCs w:val="28"/>
        </w:rPr>
        <w:t>назначении руководителя Цент</w:t>
      </w:r>
      <w:r w:rsidR="00266089">
        <w:rPr>
          <w:color w:val="auto"/>
          <w:sz w:val="28"/>
          <w:szCs w:val="28"/>
        </w:rPr>
        <w:t xml:space="preserve">ра (куратора, ответственного за </w:t>
      </w:r>
      <w:r w:rsidRPr="00E06BEA">
        <w:rPr>
          <w:color w:val="auto"/>
          <w:sz w:val="28"/>
          <w:szCs w:val="28"/>
        </w:rPr>
        <w:t xml:space="preserve">функционирование и развитие), а также о создании Центра и </w:t>
      </w:r>
      <w:r w:rsidR="00767001">
        <w:rPr>
          <w:color w:val="auto"/>
          <w:sz w:val="28"/>
          <w:szCs w:val="28"/>
        </w:rPr>
        <w:t xml:space="preserve">утверждении </w:t>
      </w:r>
      <w:r w:rsidRPr="00E06BEA">
        <w:rPr>
          <w:color w:val="auto"/>
          <w:sz w:val="28"/>
          <w:szCs w:val="28"/>
        </w:rPr>
        <w:t>Положение о деятельности Центра.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3.2. Руководителем Центр</w:t>
      </w:r>
      <w:r w:rsidR="007E1B0C">
        <w:rPr>
          <w:color w:val="auto"/>
          <w:sz w:val="28"/>
          <w:szCs w:val="28"/>
        </w:rPr>
        <w:t xml:space="preserve">а может быть назначен сотрудник </w:t>
      </w:r>
      <w:r w:rsidRPr="00E06BEA">
        <w:rPr>
          <w:color w:val="auto"/>
          <w:sz w:val="28"/>
          <w:szCs w:val="28"/>
        </w:rPr>
        <w:t>Учреждения из числа руководящих и педагогических работников.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3.3. Руководитель Центра обязан: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3.3.1. осуществлять оперативное руководство Центром;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3.3.2. представлять ин</w:t>
      </w:r>
      <w:r w:rsidR="00767001">
        <w:rPr>
          <w:color w:val="auto"/>
          <w:sz w:val="28"/>
          <w:szCs w:val="28"/>
        </w:rPr>
        <w:t xml:space="preserve">тересы Центра по доверенности в </w:t>
      </w:r>
      <w:r w:rsidRPr="00E06BEA">
        <w:rPr>
          <w:color w:val="auto"/>
          <w:sz w:val="28"/>
          <w:szCs w:val="28"/>
        </w:rPr>
        <w:t>муниципальных, государственных ор</w:t>
      </w:r>
      <w:r w:rsidR="00767001">
        <w:rPr>
          <w:color w:val="auto"/>
          <w:sz w:val="28"/>
          <w:szCs w:val="28"/>
        </w:rPr>
        <w:t xml:space="preserve">ганах региона, организациях для </w:t>
      </w:r>
      <w:r w:rsidRPr="00E06BEA">
        <w:rPr>
          <w:color w:val="auto"/>
          <w:sz w:val="28"/>
          <w:szCs w:val="28"/>
        </w:rPr>
        <w:t>реализации целей и задач Центра;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3.3.3. отчитываться перед Руковод</w:t>
      </w:r>
      <w:r w:rsidR="00767001">
        <w:rPr>
          <w:color w:val="auto"/>
          <w:sz w:val="28"/>
          <w:szCs w:val="28"/>
        </w:rPr>
        <w:t xml:space="preserve">ителем Учреждения о результатах </w:t>
      </w:r>
      <w:r w:rsidRPr="00E06BEA">
        <w:rPr>
          <w:color w:val="auto"/>
          <w:sz w:val="28"/>
          <w:szCs w:val="28"/>
        </w:rPr>
        <w:t>работы Центра;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3.3.4. выполнять ин</w:t>
      </w:r>
      <w:r w:rsidR="00767001">
        <w:rPr>
          <w:color w:val="auto"/>
          <w:sz w:val="28"/>
          <w:szCs w:val="28"/>
        </w:rPr>
        <w:t xml:space="preserve">ые обязанности, предусмотренные </w:t>
      </w:r>
      <w:r w:rsidRPr="00E06BEA">
        <w:rPr>
          <w:color w:val="auto"/>
          <w:sz w:val="28"/>
          <w:szCs w:val="28"/>
        </w:rPr>
        <w:t>законодательством, уставом Учрежд</w:t>
      </w:r>
      <w:r w:rsidR="00767001">
        <w:rPr>
          <w:color w:val="auto"/>
          <w:sz w:val="28"/>
          <w:szCs w:val="28"/>
        </w:rPr>
        <w:t xml:space="preserve">ения, должностной инструкцией и </w:t>
      </w:r>
      <w:r w:rsidRPr="00E06BEA">
        <w:rPr>
          <w:color w:val="auto"/>
          <w:sz w:val="28"/>
          <w:szCs w:val="28"/>
        </w:rPr>
        <w:t>настоящим Положением.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3.4. Руководитель Центра вправе: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3.4.1. осуществлять расстановку</w:t>
      </w:r>
      <w:r w:rsidR="00767001">
        <w:rPr>
          <w:color w:val="auto"/>
          <w:sz w:val="28"/>
          <w:szCs w:val="28"/>
        </w:rPr>
        <w:t xml:space="preserve"> кадров Центра, прием на работу </w:t>
      </w:r>
      <w:r w:rsidRPr="00E06BEA">
        <w:rPr>
          <w:color w:val="auto"/>
          <w:sz w:val="28"/>
          <w:szCs w:val="28"/>
        </w:rPr>
        <w:t>которых осуществляется приказом руководителя Учреждения;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3.4.2. по согласованию с руководи</w:t>
      </w:r>
      <w:r w:rsidR="00767001">
        <w:rPr>
          <w:color w:val="auto"/>
          <w:sz w:val="28"/>
          <w:szCs w:val="28"/>
        </w:rPr>
        <w:t xml:space="preserve">телем Учреждения организовывать </w:t>
      </w:r>
      <w:r w:rsidRPr="00E06BEA">
        <w:rPr>
          <w:color w:val="auto"/>
          <w:sz w:val="28"/>
          <w:szCs w:val="28"/>
        </w:rPr>
        <w:t>учебн</w:t>
      </w:r>
      <w:proofErr w:type="gramStart"/>
      <w:r w:rsidRPr="00E06BEA">
        <w:rPr>
          <w:color w:val="auto"/>
          <w:sz w:val="28"/>
          <w:szCs w:val="28"/>
        </w:rPr>
        <w:t>о-</w:t>
      </w:r>
      <w:proofErr w:type="gramEnd"/>
      <w:r w:rsidRPr="00E06BEA">
        <w:rPr>
          <w:color w:val="auto"/>
          <w:sz w:val="28"/>
          <w:szCs w:val="28"/>
        </w:rPr>
        <w:t xml:space="preserve"> воспитательный процесс в Ц</w:t>
      </w:r>
      <w:r w:rsidR="00767001">
        <w:rPr>
          <w:color w:val="auto"/>
          <w:sz w:val="28"/>
          <w:szCs w:val="28"/>
        </w:rPr>
        <w:t xml:space="preserve">ентре в соответствии с целями и </w:t>
      </w:r>
      <w:r w:rsidRPr="00E06BEA">
        <w:rPr>
          <w:color w:val="auto"/>
          <w:sz w:val="28"/>
          <w:szCs w:val="28"/>
        </w:rPr>
        <w:t>задачами Центра и осуществлять контроль за его реализацией;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lastRenderedPageBreak/>
        <w:t>3.4.3. осуществлять подготовку обу</w:t>
      </w:r>
      <w:r w:rsidR="00767001">
        <w:rPr>
          <w:color w:val="auto"/>
          <w:sz w:val="28"/>
          <w:szCs w:val="28"/>
        </w:rPr>
        <w:t xml:space="preserve">чающихся к участию в конкурсах, </w:t>
      </w:r>
      <w:r w:rsidRPr="00E06BEA">
        <w:rPr>
          <w:color w:val="auto"/>
          <w:sz w:val="28"/>
          <w:szCs w:val="28"/>
        </w:rPr>
        <w:t>олимпиадах, конференциях и иных мероприятиях по профилю направлений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деятельности Центра;</w:t>
      </w:r>
    </w:p>
    <w:p w:rsidR="00E06BEA" w:rsidRPr="00E06BEA" w:rsidRDefault="00E06BEA" w:rsidP="00E06BEA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3.4.4. по согласованию с руково</w:t>
      </w:r>
      <w:r w:rsidR="00767001">
        <w:rPr>
          <w:color w:val="auto"/>
          <w:sz w:val="28"/>
          <w:szCs w:val="28"/>
        </w:rPr>
        <w:t xml:space="preserve">дителем Учреждения осуществлять </w:t>
      </w:r>
      <w:r w:rsidRPr="00E06BEA">
        <w:rPr>
          <w:color w:val="auto"/>
          <w:sz w:val="28"/>
          <w:szCs w:val="28"/>
        </w:rPr>
        <w:t>организацию и проведение мер</w:t>
      </w:r>
      <w:r w:rsidR="00767001">
        <w:rPr>
          <w:color w:val="auto"/>
          <w:sz w:val="28"/>
          <w:szCs w:val="28"/>
        </w:rPr>
        <w:t xml:space="preserve">оприятий по профилю направлений </w:t>
      </w:r>
      <w:r w:rsidRPr="00E06BEA">
        <w:rPr>
          <w:color w:val="auto"/>
          <w:sz w:val="28"/>
          <w:szCs w:val="28"/>
        </w:rPr>
        <w:t>деятельности Центра;</w:t>
      </w:r>
    </w:p>
    <w:p w:rsidR="00E06BEA" w:rsidRDefault="00E06BEA" w:rsidP="00767001">
      <w:pPr>
        <w:pStyle w:val="Default"/>
        <w:jc w:val="both"/>
        <w:rPr>
          <w:color w:val="auto"/>
          <w:sz w:val="28"/>
          <w:szCs w:val="28"/>
        </w:rPr>
      </w:pPr>
      <w:r w:rsidRPr="00E06BEA">
        <w:rPr>
          <w:color w:val="auto"/>
          <w:sz w:val="28"/>
          <w:szCs w:val="28"/>
        </w:rPr>
        <w:t>3.4.5. осуществлять иные права, отно</w:t>
      </w:r>
      <w:r w:rsidR="00767001">
        <w:rPr>
          <w:color w:val="auto"/>
          <w:sz w:val="28"/>
          <w:szCs w:val="28"/>
        </w:rPr>
        <w:t xml:space="preserve">сящиеся к деятельности Центра и </w:t>
      </w:r>
      <w:r w:rsidRPr="00E06BEA">
        <w:rPr>
          <w:color w:val="auto"/>
          <w:sz w:val="28"/>
          <w:szCs w:val="28"/>
        </w:rPr>
        <w:t>не противоречащие целям и вид</w:t>
      </w:r>
      <w:r w:rsidR="00767001">
        <w:rPr>
          <w:color w:val="auto"/>
          <w:sz w:val="28"/>
          <w:szCs w:val="28"/>
        </w:rPr>
        <w:t xml:space="preserve">ам деятельности образовательной </w:t>
      </w:r>
      <w:r w:rsidRPr="00E06BEA">
        <w:rPr>
          <w:color w:val="auto"/>
          <w:sz w:val="28"/>
          <w:szCs w:val="28"/>
        </w:rPr>
        <w:t>организации, а также законодательству Российской Федерации.</w:t>
      </w:r>
    </w:p>
    <w:p w:rsidR="00E06BEA" w:rsidRPr="00F80BC6" w:rsidRDefault="00E06BEA" w:rsidP="00E06BE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sectPr w:rsidR="00E06BEA" w:rsidRPr="00F80BC6" w:rsidSect="006335F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408"/>
    <w:multiLevelType w:val="hybridMultilevel"/>
    <w:tmpl w:val="699AA824"/>
    <w:lvl w:ilvl="0" w:tplc="3E908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DCB"/>
    <w:multiLevelType w:val="multilevel"/>
    <w:tmpl w:val="5934B290"/>
    <w:lvl w:ilvl="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620299"/>
    <w:multiLevelType w:val="hybridMultilevel"/>
    <w:tmpl w:val="8FFA0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72"/>
    <w:rsid w:val="00000E10"/>
    <w:rsid w:val="00046A8F"/>
    <w:rsid w:val="000504C5"/>
    <w:rsid w:val="000A36D0"/>
    <w:rsid w:val="000D311A"/>
    <w:rsid w:val="000E67A9"/>
    <w:rsid w:val="00104C8C"/>
    <w:rsid w:val="00111767"/>
    <w:rsid w:val="00114051"/>
    <w:rsid w:val="00140EA5"/>
    <w:rsid w:val="00176458"/>
    <w:rsid w:val="001816A2"/>
    <w:rsid w:val="00192805"/>
    <w:rsid w:val="001A56D1"/>
    <w:rsid w:val="001D2901"/>
    <w:rsid w:val="001E0034"/>
    <w:rsid w:val="001E09F6"/>
    <w:rsid w:val="00227FD0"/>
    <w:rsid w:val="00233BE1"/>
    <w:rsid w:val="00234307"/>
    <w:rsid w:val="00266089"/>
    <w:rsid w:val="0026645F"/>
    <w:rsid w:val="002666DC"/>
    <w:rsid w:val="00272A8C"/>
    <w:rsid w:val="002B32CF"/>
    <w:rsid w:val="002B7A2B"/>
    <w:rsid w:val="002C408C"/>
    <w:rsid w:val="002F2F01"/>
    <w:rsid w:val="0038249D"/>
    <w:rsid w:val="003B1073"/>
    <w:rsid w:val="003C4CB8"/>
    <w:rsid w:val="003F3EA0"/>
    <w:rsid w:val="00413102"/>
    <w:rsid w:val="00457B90"/>
    <w:rsid w:val="004A4A90"/>
    <w:rsid w:val="004A6F82"/>
    <w:rsid w:val="004C079C"/>
    <w:rsid w:val="004C17B4"/>
    <w:rsid w:val="004D5DC5"/>
    <w:rsid w:val="00510B0B"/>
    <w:rsid w:val="00514ACD"/>
    <w:rsid w:val="005237D4"/>
    <w:rsid w:val="00536272"/>
    <w:rsid w:val="00543380"/>
    <w:rsid w:val="00543D78"/>
    <w:rsid w:val="0054503A"/>
    <w:rsid w:val="00560E62"/>
    <w:rsid w:val="005B1872"/>
    <w:rsid w:val="005B56E9"/>
    <w:rsid w:val="005D4D4B"/>
    <w:rsid w:val="00600D8F"/>
    <w:rsid w:val="006335FB"/>
    <w:rsid w:val="00680936"/>
    <w:rsid w:val="00691895"/>
    <w:rsid w:val="006A40B4"/>
    <w:rsid w:val="006C0FDD"/>
    <w:rsid w:val="006D1B25"/>
    <w:rsid w:val="006D640E"/>
    <w:rsid w:val="00703D8F"/>
    <w:rsid w:val="0070452D"/>
    <w:rsid w:val="00706D05"/>
    <w:rsid w:val="007107E4"/>
    <w:rsid w:val="0072779E"/>
    <w:rsid w:val="00747CCB"/>
    <w:rsid w:val="00747F5C"/>
    <w:rsid w:val="00767001"/>
    <w:rsid w:val="007B5AAF"/>
    <w:rsid w:val="007C6575"/>
    <w:rsid w:val="007E1B0C"/>
    <w:rsid w:val="007E5489"/>
    <w:rsid w:val="00815B19"/>
    <w:rsid w:val="00822526"/>
    <w:rsid w:val="00822B1E"/>
    <w:rsid w:val="0085324E"/>
    <w:rsid w:val="00895B7E"/>
    <w:rsid w:val="00895F7C"/>
    <w:rsid w:val="008A7CEC"/>
    <w:rsid w:val="008B31E3"/>
    <w:rsid w:val="008C3425"/>
    <w:rsid w:val="008E0929"/>
    <w:rsid w:val="00904FE8"/>
    <w:rsid w:val="00912BB8"/>
    <w:rsid w:val="00913C87"/>
    <w:rsid w:val="009210C2"/>
    <w:rsid w:val="009423FC"/>
    <w:rsid w:val="00966505"/>
    <w:rsid w:val="009757C0"/>
    <w:rsid w:val="009B2E3A"/>
    <w:rsid w:val="009B6ADD"/>
    <w:rsid w:val="009C467F"/>
    <w:rsid w:val="009C603D"/>
    <w:rsid w:val="00A20EAD"/>
    <w:rsid w:val="00A21408"/>
    <w:rsid w:val="00A479BF"/>
    <w:rsid w:val="00A64E1F"/>
    <w:rsid w:val="00A818C0"/>
    <w:rsid w:val="00A97621"/>
    <w:rsid w:val="00AA3633"/>
    <w:rsid w:val="00AA3741"/>
    <w:rsid w:val="00AE7F73"/>
    <w:rsid w:val="00AF4DBC"/>
    <w:rsid w:val="00B037EB"/>
    <w:rsid w:val="00B079B7"/>
    <w:rsid w:val="00B307DB"/>
    <w:rsid w:val="00B45135"/>
    <w:rsid w:val="00BA1133"/>
    <w:rsid w:val="00BC2447"/>
    <w:rsid w:val="00BD74B9"/>
    <w:rsid w:val="00BE47AF"/>
    <w:rsid w:val="00BF0C58"/>
    <w:rsid w:val="00C36B9B"/>
    <w:rsid w:val="00C40E65"/>
    <w:rsid w:val="00C779CA"/>
    <w:rsid w:val="00C927CD"/>
    <w:rsid w:val="00CA3EDD"/>
    <w:rsid w:val="00CF2C00"/>
    <w:rsid w:val="00D13932"/>
    <w:rsid w:val="00D2795F"/>
    <w:rsid w:val="00D30E74"/>
    <w:rsid w:val="00D81B8F"/>
    <w:rsid w:val="00D91956"/>
    <w:rsid w:val="00DC5EC6"/>
    <w:rsid w:val="00DE337B"/>
    <w:rsid w:val="00E06BEA"/>
    <w:rsid w:val="00E27E07"/>
    <w:rsid w:val="00E612A7"/>
    <w:rsid w:val="00E640A1"/>
    <w:rsid w:val="00E8542A"/>
    <w:rsid w:val="00EC12B6"/>
    <w:rsid w:val="00EC51AC"/>
    <w:rsid w:val="00EF3C4D"/>
    <w:rsid w:val="00F035EC"/>
    <w:rsid w:val="00F0756E"/>
    <w:rsid w:val="00F67BCA"/>
    <w:rsid w:val="00F76F0F"/>
    <w:rsid w:val="00F8080B"/>
    <w:rsid w:val="00F80BC6"/>
    <w:rsid w:val="00F8557A"/>
    <w:rsid w:val="00FA09A8"/>
    <w:rsid w:val="00FD5249"/>
    <w:rsid w:val="00FD6A59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C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C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F052-5CCF-4F86-AEA7-D872018A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Кащеева</dc:creator>
  <cp:keywords/>
  <dc:description/>
  <cp:lastModifiedBy>Notebook</cp:lastModifiedBy>
  <cp:revision>257</cp:revision>
  <cp:lastPrinted>2021-03-18T12:25:00Z</cp:lastPrinted>
  <dcterms:created xsi:type="dcterms:W3CDTF">2021-01-11T08:40:00Z</dcterms:created>
  <dcterms:modified xsi:type="dcterms:W3CDTF">2021-03-18T12:27:00Z</dcterms:modified>
</cp:coreProperties>
</file>