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B58" w:rsidRDefault="00383D1E" w:rsidP="006273F1">
      <w:pPr>
        <w:jc w:val="center"/>
        <w:rPr>
          <w:b/>
        </w:rPr>
      </w:pPr>
      <w:r>
        <w:rPr>
          <w:b/>
        </w:rPr>
        <w:t>Самодиагностика МБОУ Штейнгардтовской ООШ</w:t>
      </w:r>
    </w:p>
    <w:p w:rsidR="003420DB" w:rsidRPr="00383D1E" w:rsidRDefault="003420DB" w:rsidP="006273F1">
      <w:pPr>
        <w:jc w:val="center"/>
        <w:rPr>
          <w:i/>
        </w:rPr>
      </w:pPr>
      <w:r w:rsidRPr="00383D1E">
        <w:rPr>
          <w:i/>
        </w:rPr>
        <w:t>[</w:t>
      </w:r>
      <w:proofErr w:type="spellStart"/>
      <w:r w:rsidR="00F64495">
        <w:rPr>
          <w:i/>
          <w:lang w:val="en-US"/>
        </w:rPr>
        <w:t>sch</w:t>
      </w:r>
      <w:proofErr w:type="spellEnd"/>
      <w:r w:rsidR="00F64495" w:rsidRPr="00383D1E">
        <w:rPr>
          <w:i/>
        </w:rPr>
        <w:t>616175</w:t>
      </w:r>
      <w:r w:rsidRPr="00383D1E">
        <w:rPr>
          <w:i/>
        </w:rPr>
        <w:t>]</w:t>
      </w:r>
    </w:p>
    <w:p w:rsidR="006273F1" w:rsidRDefault="006273F1"/>
    <w:p w:rsidR="006273F1" w:rsidRDefault="006273F1"/>
    <w:tbl>
      <w:tblPr>
        <w:tblW w:w="473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5435"/>
        <w:gridCol w:w="3623"/>
      </w:tblGrid>
      <w:tr w:rsidR="006273F1" w:rsidRPr="004778B1" w:rsidTr="006273F1">
        <w:trPr>
          <w:trHeight w:val="107"/>
        </w:trPr>
        <w:tc>
          <w:tcPr>
            <w:tcW w:w="3000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DA1EF9">
              <w:rPr>
                <w:b/>
                <w:bCs/>
                <w:color w:val="FFFFFF" w:themeColor="background1"/>
              </w:rPr>
              <w:t>Факторы риска</w:t>
            </w:r>
            <w:r>
              <w:rPr>
                <w:b/>
                <w:bCs/>
                <w:color w:val="FFFFFF" w:themeColor="background1"/>
              </w:rPr>
              <w:t xml:space="preserve"> (только актуальные для ОО)</w:t>
            </w:r>
          </w:p>
        </w:tc>
        <w:tc>
          <w:tcPr>
            <w:tcW w:w="2000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6273F1" w:rsidRPr="004778B1" w:rsidTr="006273F1">
        <w:trPr>
          <w:trHeight w:val="70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>1. Низкий уровень оснащения школы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F64495" w:rsidRDefault="00F64495" w:rsidP="00F64495">
            <w:pPr>
              <w:pStyle w:val="Default"/>
              <w:jc w:val="both"/>
            </w:pPr>
            <w:r>
              <w:t>Участие ОО в программе национального проекта «Образование»</w:t>
            </w:r>
          </w:p>
        </w:tc>
      </w:tr>
      <w:tr w:rsidR="006273F1" w:rsidRPr="004778B1" w:rsidTr="006273F1">
        <w:trPr>
          <w:trHeight w:val="231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2. Дефицит педагогических кадров 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4495" w:rsidRDefault="00F64495" w:rsidP="00F64495">
            <w:pPr>
              <w:pStyle w:val="Default"/>
              <w:jc w:val="both"/>
            </w:pPr>
            <w:r>
              <w:t>1. Привлечение к работе в ОО студентов старших курсов, обучающихся на педагогических специальностях.</w:t>
            </w:r>
          </w:p>
          <w:p w:rsidR="006273F1" w:rsidRPr="006273F1" w:rsidRDefault="00F64495" w:rsidP="007B67DB">
            <w:pPr>
              <w:pStyle w:val="Default"/>
              <w:jc w:val="both"/>
            </w:pPr>
            <w:r>
              <w:t>2. Внедрение практик сетевого взаимодействия с использованием элементов цифровой образов</w:t>
            </w:r>
            <w:r w:rsidR="007B67DB">
              <w:t>ательной среды</w:t>
            </w:r>
            <w:r>
              <w:t>, в том числе с привлечением педагогов из сильных школ к проведению уроков</w:t>
            </w:r>
            <w:r w:rsidR="007B67DB">
              <w:t>.</w:t>
            </w: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3. Недостаточная предметная и методическая компетентность педагогических работников 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273F1" w:rsidRPr="006273F1" w:rsidRDefault="007B67DB" w:rsidP="007B67DB">
            <w:pPr>
              <w:pStyle w:val="Default"/>
              <w:jc w:val="both"/>
            </w:pPr>
            <w:r>
              <w:t>Методическая поддержка и консультации от более опытных и квалифицированных коллег</w:t>
            </w:r>
          </w:p>
        </w:tc>
      </w:tr>
      <w:tr w:rsidR="006273F1" w:rsidRPr="004778B1" w:rsidTr="006273F1">
        <w:trPr>
          <w:trHeight w:val="237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4</w:t>
            </w:r>
            <w:r w:rsidRPr="004778B1">
              <w:t xml:space="preserve">. </w:t>
            </w:r>
            <w:r w:rsidRPr="000876A5">
              <w:t>Высокая доля обучающихся с ОВЗ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7B67DB" w:rsidRDefault="007B67DB" w:rsidP="00C7493E">
            <w:pPr>
              <w:pStyle w:val="Default"/>
              <w:jc w:val="both"/>
              <w:rPr>
                <w:i/>
              </w:rPr>
            </w:pPr>
            <w:r>
              <w:rPr>
                <w:i/>
              </w:rPr>
              <w:t>Р</w:t>
            </w:r>
            <w:r w:rsidRPr="007B67DB">
              <w:rPr>
                <w:i/>
              </w:rPr>
              <w:t>иск не актуален/в школе обучается один ребенок с ОВЗ/</w:t>
            </w: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5</w:t>
            </w:r>
            <w:r w:rsidRPr="004778B1">
              <w:t>. Низкое качество преодоления языковых и культурных барьеров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7B67DB" w:rsidP="007B67DB">
            <w:pPr>
              <w:pStyle w:val="Default"/>
              <w:jc w:val="both"/>
            </w:pPr>
            <w:r>
              <w:rPr>
                <w:i/>
              </w:rPr>
              <w:t>Р</w:t>
            </w:r>
            <w:r w:rsidRPr="007B67DB">
              <w:rPr>
                <w:i/>
              </w:rPr>
              <w:t>иск не актуален</w:t>
            </w:r>
          </w:p>
        </w:tc>
      </w:tr>
      <w:tr w:rsidR="006273F1" w:rsidRPr="004778B1" w:rsidTr="006273F1">
        <w:trPr>
          <w:trHeight w:val="31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t>6</w:t>
            </w:r>
            <w:r w:rsidRPr="004778B1">
              <w:t xml:space="preserve">. Низкая учебная мотивация </w:t>
            </w:r>
            <w:r>
              <w:t>обучающихся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F196B" w:rsidRDefault="003F196B" w:rsidP="003F196B">
            <w:pPr>
              <w:pStyle w:val="Default"/>
              <w:jc w:val="both"/>
            </w:pPr>
            <w:r>
              <w:t>К</w:t>
            </w:r>
            <w:r w:rsidR="007B67DB">
              <w:t xml:space="preserve">омплексный анализ школьной ситуации обучающихся и образовательного процесса </w:t>
            </w:r>
            <w:r>
              <w:t>О</w:t>
            </w:r>
            <w:r w:rsidR="007B67DB">
              <w:t>рганизаци</w:t>
            </w:r>
            <w:r>
              <w:t>я</w:t>
            </w:r>
            <w:r w:rsidR="007B67DB">
              <w:t xml:space="preserve"> консультативной помощи учителям, стремящимся перестроить свою</w:t>
            </w:r>
            <w:r>
              <w:t xml:space="preserve"> работу с учениками.</w:t>
            </w:r>
          </w:p>
          <w:p w:rsidR="003F196B" w:rsidRDefault="003F196B" w:rsidP="003F196B">
            <w:pPr>
              <w:pStyle w:val="Default"/>
              <w:jc w:val="both"/>
            </w:pPr>
            <w:r>
              <w:t>Организация</w:t>
            </w:r>
            <w:r w:rsidR="007B67DB">
              <w:t xml:space="preserve"> индивидуальной помощи обучающимся в преодолении учебных трудностей, направленную в том числе</w:t>
            </w:r>
            <w:r>
              <w:t xml:space="preserve"> на повышение учебной мотивации.</w:t>
            </w:r>
          </w:p>
          <w:p w:rsidR="006273F1" w:rsidRPr="006273F1" w:rsidRDefault="003F196B" w:rsidP="003F196B">
            <w:pPr>
              <w:pStyle w:val="Default"/>
              <w:jc w:val="both"/>
            </w:pPr>
            <w:r>
              <w:t>И</w:t>
            </w:r>
            <w:r w:rsidR="007B67DB">
              <w:t>сследование семейного аспекта снижения учебной мотивации и вовлечение родителей в образовательный процесс.</w:t>
            </w:r>
          </w:p>
        </w:tc>
      </w:tr>
      <w:tr w:rsidR="006273F1" w:rsidRPr="004778B1" w:rsidTr="006273F1">
        <w:trPr>
          <w:trHeight w:val="248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7</w:t>
            </w:r>
            <w:r w:rsidRPr="004778B1">
              <w:t>. Пониженный уровень школьного благополучия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3F196B" w:rsidP="00C7493E">
            <w:pPr>
              <w:pStyle w:val="Default"/>
              <w:jc w:val="both"/>
            </w:pPr>
            <w:r>
              <w:rPr>
                <w:i/>
              </w:rPr>
              <w:t>Р</w:t>
            </w:r>
            <w:r w:rsidRPr="007B67DB">
              <w:rPr>
                <w:i/>
              </w:rPr>
              <w:t>иск не актуален</w:t>
            </w:r>
          </w:p>
        </w:tc>
      </w:tr>
      <w:tr w:rsidR="006273F1" w:rsidRPr="004778B1" w:rsidTr="006273F1">
        <w:trPr>
          <w:trHeight w:val="2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t>8</w:t>
            </w:r>
            <w:r w:rsidRPr="004778B1">
              <w:t>. Низкий уровень дисциплины в классе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3F196B" w:rsidP="00C7493E">
            <w:pPr>
              <w:pStyle w:val="Default"/>
              <w:tabs>
                <w:tab w:val="left" w:pos="1095"/>
              </w:tabs>
              <w:jc w:val="both"/>
            </w:pPr>
            <w:r>
              <w:rPr>
                <w:i/>
              </w:rPr>
              <w:t>Р</w:t>
            </w:r>
            <w:r w:rsidRPr="007B67DB">
              <w:rPr>
                <w:i/>
              </w:rPr>
              <w:t>иск не актуален</w:t>
            </w: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9</w:t>
            </w:r>
            <w:r w:rsidRPr="004778B1">
              <w:t xml:space="preserve">. Высокая доля обучающихся с рисками учебной </w:t>
            </w:r>
            <w:proofErr w:type="spellStart"/>
            <w:r w:rsidRPr="004778B1">
              <w:t>неуспешности</w:t>
            </w:r>
            <w:proofErr w:type="spellEnd"/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3F196B" w:rsidP="003F196B">
            <w:pPr>
              <w:pStyle w:val="Default"/>
              <w:jc w:val="both"/>
            </w:pPr>
            <w:r>
              <w:t>Диагностика обучающихся С последующей адресной корректировкой методики работы учителя и образовательных программ.</w:t>
            </w:r>
          </w:p>
        </w:tc>
      </w:tr>
      <w:tr w:rsidR="006273F1" w:rsidRPr="004778B1" w:rsidTr="006273F1">
        <w:trPr>
          <w:trHeight w:val="50"/>
        </w:trPr>
        <w:tc>
          <w:tcPr>
            <w:tcW w:w="3000" w:type="pct"/>
            <w:tcBorders>
              <w:right w:val="single" w:sz="12" w:space="0" w:color="auto"/>
            </w:tcBorders>
            <w:vAlign w:val="center"/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 w:rsidRPr="00E612EE">
              <w:lastRenderedPageBreak/>
              <w:t xml:space="preserve">10. </w:t>
            </w:r>
            <w:r w:rsidRPr="000876A5">
              <w:t>Низкий уровень вовлеченности родителей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3F196B" w:rsidP="003F196B">
            <w:pPr>
              <w:pStyle w:val="Default"/>
              <w:jc w:val="both"/>
            </w:pPr>
            <w:r>
              <w:t>Создание благоприятной среды для сотрудничества школы и родителей (законных представителей), повышение заинтересованной конструктивной активности</w:t>
            </w:r>
            <w:bookmarkStart w:id="0" w:name="_GoBack"/>
            <w:bookmarkEnd w:id="0"/>
            <w:r>
              <w:t xml:space="preserve"> относительно школы</w:t>
            </w:r>
          </w:p>
        </w:tc>
      </w:tr>
    </w:tbl>
    <w:p w:rsidR="006273F1" w:rsidRPr="006273F1" w:rsidRDefault="006273F1"/>
    <w:sectPr w:rsidR="006273F1" w:rsidRPr="006273F1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1"/>
  <w:proofState w:spelling="clean"/>
  <w:defaultTabStop w:val="708"/>
  <w:characterSpacingControl w:val="doNotCompress"/>
  <w:compat/>
  <w:rsids>
    <w:rsidRoot w:val="006273F1"/>
    <w:rsid w:val="0002276D"/>
    <w:rsid w:val="002376AB"/>
    <w:rsid w:val="0032453E"/>
    <w:rsid w:val="003420DB"/>
    <w:rsid w:val="0035136E"/>
    <w:rsid w:val="0037218F"/>
    <w:rsid w:val="00383D1E"/>
    <w:rsid w:val="003F196B"/>
    <w:rsid w:val="00400933"/>
    <w:rsid w:val="00492464"/>
    <w:rsid w:val="004A0FB6"/>
    <w:rsid w:val="006273F1"/>
    <w:rsid w:val="007B67DB"/>
    <w:rsid w:val="00A64EDD"/>
    <w:rsid w:val="00BE6869"/>
    <w:rsid w:val="00C00B3D"/>
    <w:rsid w:val="00CB46AA"/>
    <w:rsid w:val="00D96448"/>
    <w:rsid w:val="00E4583C"/>
    <w:rsid w:val="00EA79D5"/>
    <w:rsid w:val="00F64495"/>
    <w:rsid w:val="00FC3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1</cp:lastModifiedBy>
  <cp:revision>3</cp:revision>
  <dcterms:created xsi:type="dcterms:W3CDTF">2020-10-19T15:30:00Z</dcterms:created>
  <dcterms:modified xsi:type="dcterms:W3CDTF">2021-05-31T05:14:00Z</dcterms:modified>
</cp:coreProperties>
</file>